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C8E5" w14:textId="7ACD1A4C" w:rsidR="007977B3" w:rsidRDefault="00DF11FD" w:rsidP="007977B3">
      <w:pPr>
        <w:jc w:val="center"/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2023-2024 EĞİTİM ÖĞRETİM YILI </w:t>
      </w:r>
      <w:r w:rsidR="000B0913">
        <w:rPr>
          <w:b/>
          <w:bCs/>
          <w:sz w:val="28"/>
          <w:szCs w:val="28"/>
        </w:rPr>
        <w:t>13 EYLÜL</w:t>
      </w:r>
      <w:r w:rsidR="007977B3">
        <w:rPr>
          <w:b/>
          <w:bCs/>
          <w:sz w:val="28"/>
          <w:szCs w:val="28"/>
        </w:rPr>
        <w:t xml:space="preserve"> ORTAOKULU</w:t>
      </w:r>
    </w:p>
    <w:p w14:paraId="2E946BE1" w14:textId="2833B967" w:rsidR="00DF11FD" w:rsidRPr="007977B3" w:rsidRDefault="00B50FEE" w:rsidP="0079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DF11FD" w:rsidRPr="00AF061C">
        <w:rPr>
          <w:b/>
          <w:bCs/>
          <w:sz w:val="28"/>
          <w:szCs w:val="28"/>
        </w:rPr>
        <w:t>SINIFLAR 1</w:t>
      </w:r>
      <w:r w:rsidR="007977B3">
        <w:rPr>
          <w:b/>
          <w:bCs/>
          <w:sz w:val="28"/>
          <w:szCs w:val="28"/>
        </w:rPr>
        <w:t xml:space="preserve">.DÖNEM 1. </w:t>
      </w:r>
      <w:r w:rsidR="00BE22E9">
        <w:rPr>
          <w:b/>
          <w:bCs/>
          <w:sz w:val="28"/>
          <w:szCs w:val="28"/>
        </w:rPr>
        <w:t xml:space="preserve">SOSYAL BİLGİLER </w:t>
      </w:r>
      <w:r w:rsidR="007977B3">
        <w:rPr>
          <w:b/>
          <w:bCs/>
          <w:sz w:val="28"/>
          <w:szCs w:val="28"/>
        </w:rPr>
        <w:t xml:space="preserve">ORTAK SINAVI </w:t>
      </w:r>
      <w:r w:rsidR="00DF11FD" w:rsidRPr="00AF061C">
        <w:rPr>
          <w:b/>
          <w:bCs/>
          <w:sz w:val="28"/>
          <w:szCs w:val="28"/>
        </w:rPr>
        <w:t>KONU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7"/>
        <w:gridCol w:w="1771"/>
      </w:tblGrid>
      <w:tr w:rsidR="00DF11FD" w14:paraId="76AE7363" w14:textId="77777777" w:rsidTr="00A41FD0">
        <w:tc>
          <w:tcPr>
            <w:tcW w:w="2337" w:type="dxa"/>
          </w:tcPr>
          <w:p w14:paraId="4792980D" w14:textId="64C3EDBB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1771" w:type="dxa"/>
          </w:tcPr>
          <w:p w14:paraId="5DE00862" w14:textId="3B39CFB5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 w:rsidR="00DF11FD" w:rsidRPr="007977B3" w14:paraId="1218E015" w14:textId="77777777" w:rsidTr="00A41FD0">
        <w:tc>
          <w:tcPr>
            <w:tcW w:w="2337" w:type="dxa"/>
          </w:tcPr>
          <w:p w14:paraId="1D8D8A5D" w14:textId="1481A9E1" w:rsidR="00DF11FD" w:rsidRPr="007977B3" w:rsidRDefault="00BE22E9" w:rsidP="00BE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SB.7.1.1.İletişimi etkileyen tutum ve davranışları analiz ederek kendi tutum ve davranışlarını sorgular.</w:t>
            </w:r>
          </w:p>
        </w:tc>
        <w:tc>
          <w:tcPr>
            <w:tcW w:w="1771" w:type="dxa"/>
          </w:tcPr>
          <w:p w14:paraId="5A01CCC1" w14:textId="43C41C01" w:rsidR="00DF11FD" w:rsidRPr="007977B3" w:rsidRDefault="00DF11FD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7AD8704B" w14:textId="77777777" w:rsidTr="00A41FD0">
        <w:trPr>
          <w:trHeight w:val="633"/>
        </w:trPr>
        <w:tc>
          <w:tcPr>
            <w:tcW w:w="2337" w:type="dxa"/>
          </w:tcPr>
          <w:p w14:paraId="0EA89A91" w14:textId="4650762B" w:rsidR="00A86054" w:rsidRPr="007977B3" w:rsidRDefault="00BE22E9" w:rsidP="00A8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SB.7.1.2.Bireysel ve toplumsal ilişkilerde olumlu iletişim yollarını kullanır.</w:t>
            </w:r>
          </w:p>
          <w:p w14:paraId="5F59428B" w14:textId="77777777" w:rsidR="00DF11FD" w:rsidRPr="007977B3" w:rsidRDefault="00DF11FD" w:rsidP="00A86054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E5AC22F" w14:textId="557321F0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1979AB36" w14:textId="77777777" w:rsidTr="00A41FD0">
        <w:trPr>
          <w:trHeight w:val="445"/>
        </w:trPr>
        <w:tc>
          <w:tcPr>
            <w:tcW w:w="2337" w:type="dxa"/>
          </w:tcPr>
          <w:p w14:paraId="11E56210" w14:textId="0F037F82" w:rsidR="00DF11FD" w:rsidRDefault="00BE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SB.7.1.3.Medyanın sosyal değişim ve etkileşimdeki rolünü tartışır.</w:t>
            </w:r>
          </w:p>
          <w:p w14:paraId="6BAE3368" w14:textId="77777777" w:rsidR="000B0913" w:rsidRDefault="000B0913">
            <w:pPr>
              <w:rPr>
                <w:sz w:val="20"/>
                <w:szCs w:val="20"/>
              </w:rPr>
            </w:pPr>
          </w:p>
          <w:p w14:paraId="2EBFD970" w14:textId="7D72A794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1057582" w14:textId="47765535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624B7E06" w14:textId="77777777" w:rsidTr="00A41FD0">
        <w:trPr>
          <w:trHeight w:val="423"/>
        </w:trPr>
        <w:tc>
          <w:tcPr>
            <w:tcW w:w="2337" w:type="dxa"/>
          </w:tcPr>
          <w:p w14:paraId="27EFC832" w14:textId="7C3552E2" w:rsidR="00DF11FD" w:rsidRDefault="00BE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SB.7.1.4.İletişim araçlarından yararlanırken haklarını kullanır ve sorumluluklarını yerine getirir.</w:t>
            </w:r>
          </w:p>
          <w:p w14:paraId="14F71592" w14:textId="77777777" w:rsidR="000B0913" w:rsidRDefault="000B0913">
            <w:pPr>
              <w:rPr>
                <w:sz w:val="20"/>
                <w:szCs w:val="20"/>
              </w:rPr>
            </w:pPr>
          </w:p>
          <w:p w14:paraId="6BA9E5D2" w14:textId="1ABCF2ED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FE293C2" w14:textId="21AFAD12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58B121A6" w14:textId="77777777" w:rsidTr="00A41FD0">
        <w:trPr>
          <w:trHeight w:val="415"/>
        </w:trPr>
        <w:tc>
          <w:tcPr>
            <w:tcW w:w="2337" w:type="dxa"/>
          </w:tcPr>
          <w:p w14:paraId="66032E05" w14:textId="1AB2B1F5" w:rsidR="000B0913" w:rsidRDefault="00BE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SB.7.2.1.Osmanlı Devleti’nin siyasi güç olarak ortaya çıkış sürecini ve bu süreci etkileyen faktörleri açıklar.</w:t>
            </w:r>
          </w:p>
          <w:p w14:paraId="052E9276" w14:textId="2309678F" w:rsidR="000B0913" w:rsidRPr="007977B3" w:rsidRDefault="000B0913">
            <w:pPr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br/>
            </w:r>
          </w:p>
        </w:tc>
        <w:tc>
          <w:tcPr>
            <w:tcW w:w="1771" w:type="dxa"/>
          </w:tcPr>
          <w:p w14:paraId="66B56A05" w14:textId="504BDAA4" w:rsidR="000B0913" w:rsidRPr="007977B3" w:rsidRDefault="00BE22E9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0913" w:rsidRPr="007977B3" w14:paraId="228F161B" w14:textId="77777777" w:rsidTr="00A41FD0">
        <w:tc>
          <w:tcPr>
            <w:tcW w:w="2337" w:type="dxa"/>
          </w:tcPr>
          <w:p w14:paraId="579BDFCB" w14:textId="33E25929" w:rsidR="000B0913" w:rsidRDefault="00BE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SB.7.2.2.Osmanlı Devleti’nin fetih siyasetini örnekler üzerinden analiz eder.</w:t>
            </w:r>
          </w:p>
          <w:p w14:paraId="63B32C0F" w14:textId="77777777" w:rsidR="000B0913" w:rsidRDefault="000B0913">
            <w:pPr>
              <w:rPr>
                <w:sz w:val="20"/>
                <w:szCs w:val="20"/>
              </w:rPr>
            </w:pPr>
          </w:p>
          <w:p w14:paraId="1E64C35C" w14:textId="7107E9A9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1AA76309" w14:textId="2D54708E" w:rsidR="000B0913" w:rsidRPr="007977B3" w:rsidRDefault="006C6AC7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E9C3520" w14:textId="77777777" w:rsidR="00DF11FD" w:rsidRPr="007977B3" w:rsidRDefault="00DF11FD">
      <w:pPr>
        <w:rPr>
          <w:sz w:val="20"/>
          <w:szCs w:val="20"/>
        </w:rPr>
      </w:pPr>
    </w:p>
    <w:p w14:paraId="52C7682B" w14:textId="610BCCC0" w:rsidR="000B0913" w:rsidRPr="007977B3" w:rsidRDefault="00F33AFE" w:rsidP="000B0913">
      <w:pPr>
        <w:rPr>
          <w:sz w:val="20"/>
          <w:szCs w:val="20"/>
          <w:u w:val="single"/>
        </w:rPr>
      </w:pPr>
      <w:r w:rsidRPr="007977B3">
        <w:rPr>
          <w:sz w:val="20"/>
          <w:szCs w:val="20"/>
          <w:u w:val="single"/>
        </w:rPr>
        <w:t>*</w:t>
      </w:r>
      <w:r w:rsidR="00AF061C" w:rsidRPr="007977B3">
        <w:rPr>
          <w:sz w:val="20"/>
          <w:szCs w:val="20"/>
          <w:u w:val="single"/>
        </w:rPr>
        <w:t>1.dönem 1.T</w:t>
      </w:r>
      <w:r w:rsidR="00BE22E9">
        <w:rPr>
          <w:sz w:val="20"/>
          <w:szCs w:val="20"/>
          <w:u w:val="single"/>
        </w:rPr>
        <w:t>Sosyal Bilgiler</w:t>
      </w:r>
      <w:r w:rsidR="00AF061C" w:rsidRPr="007977B3">
        <w:rPr>
          <w:sz w:val="20"/>
          <w:szCs w:val="20"/>
          <w:u w:val="single"/>
        </w:rPr>
        <w:t xml:space="preserve"> sınavı konu dağılım tablosu,</w:t>
      </w:r>
      <w:r w:rsidR="002A4B35">
        <w:rPr>
          <w:sz w:val="20"/>
          <w:szCs w:val="20"/>
          <w:u w:val="single"/>
        </w:rPr>
        <w:t xml:space="preserve"> </w:t>
      </w:r>
      <w:r w:rsidR="00AF061C" w:rsidRPr="007977B3">
        <w:rPr>
          <w:sz w:val="20"/>
          <w:szCs w:val="20"/>
          <w:u w:val="single"/>
        </w:rPr>
        <w:t xml:space="preserve">il genelinde belirlenen senaryolardan </w:t>
      </w:r>
      <w:r w:rsidR="00A41FD0">
        <w:rPr>
          <w:sz w:val="20"/>
          <w:szCs w:val="20"/>
          <w:u w:val="single"/>
        </w:rPr>
        <w:t>1</w:t>
      </w:r>
      <w:r w:rsidR="00BE22E9">
        <w:rPr>
          <w:sz w:val="20"/>
          <w:szCs w:val="20"/>
          <w:u w:val="single"/>
        </w:rPr>
        <w:t>0</w:t>
      </w:r>
      <w:r w:rsidR="00A41FD0">
        <w:rPr>
          <w:sz w:val="20"/>
          <w:szCs w:val="20"/>
          <w:u w:val="single"/>
        </w:rPr>
        <w:t>.s</w:t>
      </w:r>
      <w:r w:rsidR="00AF061C" w:rsidRPr="007977B3">
        <w:rPr>
          <w:sz w:val="20"/>
          <w:szCs w:val="20"/>
          <w:u w:val="single"/>
        </w:rPr>
        <w:t>enaryo esas alınarak hazırlanmıştır.</w:t>
      </w:r>
    </w:p>
    <w:p w14:paraId="2978EE51" w14:textId="10DB833F" w:rsidR="000B0913" w:rsidRDefault="000B0913">
      <w:pPr>
        <w:rPr>
          <w:sz w:val="24"/>
          <w:szCs w:val="24"/>
        </w:rPr>
      </w:pPr>
    </w:p>
    <w:p w14:paraId="74051555" w14:textId="38C6418B" w:rsidR="00DF11FD" w:rsidRDefault="00BE22E9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Sultan KURUN</w:t>
      </w:r>
      <w:r w:rsidR="005C241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proofErr w:type="spellStart"/>
      <w:r>
        <w:rPr>
          <w:sz w:val="24"/>
          <w:szCs w:val="24"/>
        </w:rPr>
        <w:t>Rümeysa</w:t>
      </w:r>
      <w:proofErr w:type="spellEnd"/>
      <w:r>
        <w:rPr>
          <w:sz w:val="24"/>
          <w:szCs w:val="24"/>
        </w:rPr>
        <w:t xml:space="preserve"> KUM</w:t>
      </w:r>
    </w:p>
    <w:p w14:paraId="6F7A045E" w14:textId="3DAE8E91" w:rsidR="002A1166" w:rsidRDefault="00BE22E9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>Sosyal Bilgiler Öğretmeni</w:t>
      </w:r>
      <w:r w:rsidR="002A1166">
        <w:rPr>
          <w:sz w:val="24"/>
          <w:szCs w:val="24"/>
        </w:rPr>
        <w:t xml:space="preserve"> </w:t>
      </w:r>
      <w:r w:rsidR="0064232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Sosyal Bilgiler Öğretmeni</w:t>
      </w:r>
      <w:r w:rsidR="0064232A">
        <w:rPr>
          <w:sz w:val="24"/>
          <w:szCs w:val="24"/>
        </w:rPr>
        <w:t xml:space="preserve"> </w:t>
      </w:r>
    </w:p>
    <w:p w14:paraId="17BC2168" w14:textId="6B619145" w:rsidR="005C2411" w:rsidRPr="000B0913" w:rsidRDefault="005C2411" w:rsidP="000B0913">
      <w:pPr>
        <w:tabs>
          <w:tab w:val="left" w:pos="3510"/>
          <w:tab w:val="left" w:pos="6900"/>
        </w:tabs>
        <w:rPr>
          <w:sz w:val="24"/>
          <w:szCs w:val="24"/>
        </w:rPr>
      </w:pPr>
    </w:p>
    <w:sectPr w:rsidR="005C2411" w:rsidRPr="000B0913" w:rsidSect="007977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D"/>
    <w:rsid w:val="000B0913"/>
    <w:rsid w:val="0015688E"/>
    <w:rsid w:val="0018248E"/>
    <w:rsid w:val="0019717C"/>
    <w:rsid w:val="001F13FB"/>
    <w:rsid w:val="002A1166"/>
    <w:rsid w:val="002A4B35"/>
    <w:rsid w:val="003D788F"/>
    <w:rsid w:val="0048608E"/>
    <w:rsid w:val="004D22E8"/>
    <w:rsid w:val="00563289"/>
    <w:rsid w:val="00563337"/>
    <w:rsid w:val="005C2411"/>
    <w:rsid w:val="0064232A"/>
    <w:rsid w:val="00697D73"/>
    <w:rsid w:val="006C6AC7"/>
    <w:rsid w:val="007633B3"/>
    <w:rsid w:val="007977B3"/>
    <w:rsid w:val="008338D0"/>
    <w:rsid w:val="00945F2A"/>
    <w:rsid w:val="00960E6A"/>
    <w:rsid w:val="009D60E3"/>
    <w:rsid w:val="00A41FD0"/>
    <w:rsid w:val="00A86054"/>
    <w:rsid w:val="00AC23C2"/>
    <w:rsid w:val="00AE2663"/>
    <w:rsid w:val="00AF061C"/>
    <w:rsid w:val="00B2258B"/>
    <w:rsid w:val="00B50FEE"/>
    <w:rsid w:val="00BE22E9"/>
    <w:rsid w:val="00C02F70"/>
    <w:rsid w:val="00C72BCB"/>
    <w:rsid w:val="00CF4C4E"/>
    <w:rsid w:val="00D05A64"/>
    <w:rsid w:val="00DF11FD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885"/>
  <w15:docId w15:val="{0E10C0C0-9377-5049-90C8-8909EF78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özalp</dc:creator>
  <cp:lastModifiedBy>Windows User</cp:lastModifiedBy>
  <cp:revision>3</cp:revision>
  <dcterms:created xsi:type="dcterms:W3CDTF">2023-10-19T07:31:00Z</dcterms:created>
  <dcterms:modified xsi:type="dcterms:W3CDTF">2023-10-19T17:57:00Z</dcterms:modified>
</cp:coreProperties>
</file>