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2023-2024 EĞİTİM ÖĞRETİM YILI 13 EYLÜL ORTAOKULU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5.SINIFLAR 1.DÖNEM 1. </w:t>
      </w:r>
      <w:r>
        <w:rPr>
          <w:rFonts w:hint="default"/>
          <w:b/>
          <w:bCs/>
          <w:sz w:val="28"/>
          <w:szCs w:val="28"/>
          <w:lang w:val="tr-TR"/>
        </w:rPr>
        <w:t>FEN BİLİMLERİ</w:t>
      </w:r>
      <w:r>
        <w:rPr>
          <w:b/>
          <w:bCs/>
          <w:sz w:val="28"/>
          <w:szCs w:val="28"/>
        </w:rPr>
        <w:t xml:space="preserve"> ORTAK SINAVI KONU DAĞILIM TABLOSU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Sınavda Çıkacak Kazanımlar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Soru Sayısı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lang w:val="tr-TR"/>
              </w:rPr>
              <w:t>F.5.1.1.1.  Güneş’in özelliklerini açıklar.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531" w:type="dxa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lang w:val="tr-TR"/>
              </w:rPr>
              <w:t>F.5.1.1.2.  Güneş’in büyüklüğünü Dünya’nın büyüklüğüyle karşılaştıracak şekilde model hazırlar.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531" w:type="dxa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lang w:val="tr-TR"/>
              </w:rPr>
              <w:t>F.5.1.2.1. Ay’ın özelliklerini açıklar.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531" w:type="dxa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lang w:val="tr-TR"/>
              </w:rPr>
              <w:t>F.5.1.2.2.  Ay’da canlıların yaşayabileceğine yönelik ürettiği fikirleri tartışır.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tr-TR"/>
              </w:rPr>
              <w:t>F.5.1.3.1.  Ay’ın dönme ve dolanma hareketlerini açıklar.</w:t>
            </w:r>
            <w:r>
              <w:rPr>
                <w:sz w:val="20"/>
                <w:szCs w:val="20"/>
              </w:rPr>
              <w:br w:type="textWrapping"/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lang w:val="tr-TR"/>
              </w:rPr>
              <w:t>F.5.1.3.2.  Ay’ın evreleri ile Ay’ın Dünya etrafındaki dolanma hareketi arasındaki ilişkiyi açıklar.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5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tr-TR"/>
              </w:rPr>
              <w:t>F.5.1.4.1.  Güneş, Dünya ve Ay’ın birbirlerine göre hareketlerini temsil eden bir model hazırlar.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531" w:type="dxa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tr-TR"/>
              </w:rPr>
            </w:pPr>
            <w:r>
              <w:rPr>
                <w:rFonts w:hint="default"/>
                <w:sz w:val="20"/>
                <w:szCs w:val="20"/>
                <w:lang w:val="tr-TR"/>
              </w:rPr>
              <w:t>F.</w:t>
            </w:r>
            <w:bookmarkStart w:id="0" w:name="_GoBack"/>
            <w:bookmarkEnd w:id="0"/>
            <w:r>
              <w:rPr>
                <w:rFonts w:hint="default"/>
                <w:sz w:val="20"/>
                <w:szCs w:val="20"/>
                <w:lang w:val="tr-TR"/>
              </w:rPr>
              <w:t>5.2.1.1.  Canlılara örnekler vererek benzerlik ve farklılıklarına göre sınıflandırır.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*1.dönem 1.</w:t>
      </w:r>
      <w:r>
        <w:rPr>
          <w:rFonts w:hint="default"/>
          <w:sz w:val="20"/>
          <w:szCs w:val="20"/>
          <w:u w:val="single"/>
          <w:lang w:val="tr-TR"/>
        </w:rPr>
        <w:t xml:space="preserve">Fen Bilimleri </w:t>
      </w:r>
      <w:r>
        <w:rPr>
          <w:sz w:val="20"/>
          <w:szCs w:val="20"/>
          <w:u w:val="single"/>
        </w:rPr>
        <w:t xml:space="preserve">sınavı konu dağılım tablosu, il genelinde belirlenen senaryolardan </w:t>
      </w:r>
      <w:r>
        <w:rPr>
          <w:rFonts w:hint="default"/>
          <w:sz w:val="20"/>
          <w:szCs w:val="20"/>
          <w:u w:val="single"/>
          <w:lang w:val="tr-TR"/>
        </w:rPr>
        <w:t>6</w:t>
      </w:r>
      <w:r>
        <w:rPr>
          <w:sz w:val="20"/>
          <w:szCs w:val="20"/>
          <w:u w:val="single"/>
        </w:rPr>
        <w:t>.senaryo esas alınarak hazırlanmıştır.</w:t>
      </w:r>
    </w:p>
    <w:p>
      <w:pPr>
        <w:rPr>
          <w:sz w:val="24"/>
          <w:szCs w:val="24"/>
        </w:rPr>
      </w:pPr>
    </w:p>
    <w:p>
      <w:pPr>
        <w:tabs>
          <w:tab w:val="left" w:pos="3510"/>
          <w:tab w:val="left" w:pos="6900"/>
        </w:tabs>
        <w:rPr>
          <w:rFonts w:hint="default"/>
          <w:sz w:val="24"/>
          <w:szCs w:val="24"/>
          <w:lang w:val="tr-TR"/>
        </w:rPr>
      </w:pPr>
      <w:r>
        <w:rPr>
          <w:rFonts w:hint="default"/>
          <w:sz w:val="24"/>
          <w:szCs w:val="24"/>
          <w:lang w:val="tr-TR"/>
        </w:rPr>
        <w:t>BÜŞRA OLUKPINAR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tr-TR"/>
        </w:rPr>
        <w:t>TUĞÇE SARGIN</w:t>
      </w:r>
    </w:p>
    <w:p>
      <w:pPr>
        <w:tabs>
          <w:tab w:val="left" w:pos="351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5.Sınıf </w:t>
      </w:r>
      <w:r>
        <w:rPr>
          <w:rFonts w:hint="default"/>
          <w:sz w:val="24"/>
          <w:szCs w:val="24"/>
          <w:lang w:val="tr-TR"/>
        </w:rPr>
        <w:t>Fen Bilimleri</w:t>
      </w:r>
      <w:r>
        <w:rPr>
          <w:sz w:val="24"/>
          <w:szCs w:val="24"/>
        </w:rPr>
        <w:t xml:space="preserve"> Öğrt.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tr-TR"/>
        </w:rPr>
        <w:t xml:space="preserve">                                                      </w:t>
      </w:r>
      <w:r>
        <w:rPr>
          <w:sz w:val="24"/>
          <w:szCs w:val="24"/>
        </w:rPr>
        <w:t xml:space="preserve">5.Sınıf </w:t>
      </w:r>
      <w:r>
        <w:rPr>
          <w:rFonts w:hint="default"/>
          <w:sz w:val="24"/>
          <w:szCs w:val="24"/>
          <w:lang w:val="tr-TR"/>
        </w:rPr>
        <w:t>Fen Bilimleri</w:t>
      </w:r>
      <w:r>
        <w:rPr>
          <w:sz w:val="24"/>
          <w:szCs w:val="24"/>
        </w:rPr>
        <w:t xml:space="preserve"> Öğrt.</w:t>
      </w:r>
    </w:p>
    <w:sectPr>
      <w:pgSz w:w="11906" w:h="16838"/>
      <w:pgMar w:top="851" w:right="1417" w:bottom="709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FD"/>
    <w:rsid w:val="000B0913"/>
    <w:rsid w:val="0015688E"/>
    <w:rsid w:val="0018248E"/>
    <w:rsid w:val="002A4B35"/>
    <w:rsid w:val="007977B3"/>
    <w:rsid w:val="00960E6A"/>
    <w:rsid w:val="009D60E3"/>
    <w:rsid w:val="00A86054"/>
    <w:rsid w:val="00AF061C"/>
    <w:rsid w:val="00C02F70"/>
    <w:rsid w:val="00CF4C4E"/>
    <w:rsid w:val="00DF11FD"/>
    <w:rsid w:val="00F33AFE"/>
    <w:rsid w:val="4EC52F56"/>
    <w:rsid w:val="751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tr-T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916</Characters>
  <Lines>7</Lines>
  <Paragraphs>2</Paragraphs>
  <TotalTime>56</TotalTime>
  <ScaleCrop>false</ScaleCrop>
  <LinksUpToDate>false</LinksUpToDate>
  <CharactersWithSpaces>1074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2023-10-18T19:02:00Z</dcterms:created>
  <dc:creator>ayşegül özalp</dc:creator>
  <cp:lastModifiedBy>Olukpınar</cp:lastModifiedBy>
  <dcterms:modified xsi:type="dcterms:W3CDTF">2023-10-19T15:11:04Z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D822F2284E3B4368BE0CFEB80D13E9D9_13</vt:lpwstr>
  </property>
</Properties>
</file>