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2881" w14:textId="77777777" w:rsidR="006A5CED" w:rsidRDefault="006A5CED">
      <w:pPr>
        <w:pStyle w:val="GvdeMetni"/>
        <w:spacing w:before="7"/>
        <w:rPr>
          <w:rFonts w:ascii="Times New Roman"/>
          <w:b w:val="0"/>
          <w:i w:val="0"/>
          <w:sz w:val="26"/>
        </w:rPr>
      </w:pPr>
    </w:p>
    <w:p w14:paraId="5231BFD8" w14:textId="77777777" w:rsidR="006A5CED" w:rsidRDefault="006A5CED">
      <w:pPr>
        <w:rPr>
          <w:rFonts w:ascii="Times New Roman"/>
          <w:sz w:val="26"/>
        </w:rPr>
        <w:sectPr w:rsidR="006A5CED">
          <w:headerReference w:type="default" r:id="rId6"/>
          <w:type w:val="continuous"/>
          <w:pgSz w:w="16840" w:h="11910" w:orient="landscape"/>
          <w:pgMar w:top="460" w:right="260" w:bottom="0" w:left="0" w:header="0" w:footer="0" w:gutter="0"/>
          <w:pgNumType w:start="1"/>
          <w:cols w:space="708"/>
        </w:sectPr>
      </w:pPr>
    </w:p>
    <w:p w14:paraId="59999949" w14:textId="77777777" w:rsidR="006A5CED" w:rsidRDefault="00000000">
      <w:pPr>
        <w:pStyle w:val="Balk1"/>
        <w:spacing w:before="89"/>
        <w:ind w:left="155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C5E51EC" wp14:editId="5979B3B5">
            <wp:simplePos x="0" y="0"/>
            <wp:positionH relativeFrom="page">
              <wp:posOffset>540</wp:posOffset>
            </wp:positionH>
            <wp:positionV relativeFrom="page">
              <wp:posOffset>7410818</wp:posOffset>
            </wp:positionV>
            <wp:extent cx="10691843" cy="14974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843" cy="14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>Değerli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Gençler,</w:t>
      </w:r>
    </w:p>
    <w:p w14:paraId="749A5ADC" w14:textId="77777777" w:rsidR="006A5CED" w:rsidRDefault="00000000">
      <w:pPr>
        <w:pStyle w:val="GvdeMetni"/>
        <w:spacing w:before="33" w:line="264" w:lineRule="auto"/>
        <w:ind w:left="1106" w:right="32"/>
      </w:pPr>
      <w:r>
        <w:rPr>
          <w:color w:val="221F1F"/>
        </w:rPr>
        <w:t>Unutulmamalıdır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ki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ergenlik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dö- nemi herkes için aynı anda bașlayıp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aynı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bitmemekte- dir.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Bundan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dolayı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ergenliğe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er- ken girmek veya geç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girmek bir </w:t>
      </w:r>
      <w:r>
        <w:rPr>
          <w:color w:val="221F1F"/>
          <w:spacing w:val="-6"/>
        </w:rPr>
        <w:t>eksiklik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de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>değildir,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bir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avantaj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 xml:space="preserve">da </w:t>
      </w:r>
      <w:r>
        <w:rPr>
          <w:color w:val="221F1F"/>
        </w:rPr>
        <w:t>değildir.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Önemli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olan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bu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dönem- de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sağlıklı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bir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kișilik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 xml:space="preserve">olușturabil- </w:t>
      </w:r>
      <w:r>
        <w:rPr>
          <w:color w:val="221F1F"/>
          <w:spacing w:val="-4"/>
        </w:rPr>
        <w:t>mek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ve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yetișkinliğe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doğru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 xml:space="preserve">olumlu </w:t>
      </w:r>
      <w:r>
        <w:rPr>
          <w:color w:val="221F1F"/>
        </w:rPr>
        <w:t>adımlar atabilmektir.</w:t>
      </w:r>
    </w:p>
    <w:p w14:paraId="609CA5DA" w14:textId="77777777" w:rsidR="006A5CED" w:rsidRDefault="00000000">
      <w:pPr>
        <w:pStyle w:val="Balk1"/>
        <w:spacing w:before="6" w:line="264" w:lineRule="auto"/>
        <w:ind w:right="24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2CF012F4" wp14:editId="1113D935">
            <wp:simplePos x="0" y="0"/>
            <wp:positionH relativeFrom="page">
              <wp:posOffset>539338</wp:posOffset>
            </wp:positionH>
            <wp:positionV relativeFrom="paragraph">
              <wp:posOffset>2231322</wp:posOffset>
            </wp:positionV>
            <wp:extent cx="2508954" cy="185112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8954" cy="1851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CC475"/>
        </w:rPr>
        <w:t xml:space="preserve">Ergenlik ile ilgili daha ayrıntılı bilgi edinmek </w:t>
      </w:r>
      <w:r>
        <w:rPr>
          <w:color w:val="FCC475"/>
          <w:spacing w:val="-2"/>
        </w:rPr>
        <w:t>için</w:t>
      </w:r>
      <w:r>
        <w:rPr>
          <w:color w:val="FCC475"/>
          <w:spacing w:val="-23"/>
        </w:rPr>
        <w:t xml:space="preserve"> </w:t>
      </w:r>
      <w:r>
        <w:rPr>
          <w:color w:val="FCC475"/>
          <w:spacing w:val="-2"/>
        </w:rPr>
        <w:t>mutlaka</w:t>
      </w:r>
      <w:r>
        <w:rPr>
          <w:color w:val="FCC475"/>
          <w:spacing w:val="-23"/>
        </w:rPr>
        <w:t xml:space="preserve"> </w:t>
      </w:r>
      <w:r>
        <w:rPr>
          <w:color w:val="FCC475"/>
          <w:spacing w:val="-2"/>
        </w:rPr>
        <w:t>okul</w:t>
      </w:r>
      <w:r>
        <w:rPr>
          <w:color w:val="FCC475"/>
          <w:spacing w:val="-24"/>
        </w:rPr>
        <w:t xml:space="preserve"> </w:t>
      </w:r>
      <w:r>
        <w:rPr>
          <w:color w:val="FCC475"/>
          <w:spacing w:val="-2"/>
        </w:rPr>
        <w:t xml:space="preserve">rehber </w:t>
      </w:r>
      <w:r>
        <w:rPr>
          <w:color w:val="FCC475"/>
          <w:spacing w:val="-7"/>
        </w:rPr>
        <w:t>öğretmeninize</w:t>
      </w:r>
      <w:r>
        <w:rPr>
          <w:color w:val="FCC475"/>
          <w:spacing w:val="-1"/>
        </w:rPr>
        <w:t xml:space="preserve"> </w:t>
      </w:r>
      <w:r>
        <w:rPr>
          <w:color w:val="FCC475"/>
          <w:spacing w:val="-7"/>
        </w:rPr>
        <w:t>danıșınız.</w:t>
      </w:r>
    </w:p>
    <w:p w14:paraId="749386D1" w14:textId="77777777" w:rsidR="006A5CED" w:rsidRDefault="00000000">
      <w:pPr>
        <w:spacing w:before="329"/>
        <w:ind w:left="2073"/>
        <w:rPr>
          <w:b/>
          <w:i/>
          <w:sz w:val="36"/>
        </w:rPr>
      </w:pPr>
      <w:r>
        <w:br w:type="column"/>
      </w:r>
      <w:r>
        <w:rPr>
          <w:b/>
          <w:i/>
          <w:color w:val="221F1F"/>
          <w:spacing w:val="-2"/>
          <w:sz w:val="36"/>
        </w:rPr>
        <w:t>SOSYAL</w:t>
      </w:r>
      <w:r>
        <w:rPr>
          <w:b/>
          <w:i/>
          <w:color w:val="221F1F"/>
          <w:spacing w:val="-23"/>
          <w:sz w:val="36"/>
        </w:rPr>
        <w:t xml:space="preserve"> </w:t>
      </w:r>
      <w:r>
        <w:rPr>
          <w:b/>
          <w:i/>
          <w:color w:val="221F1F"/>
          <w:spacing w:val="-2"/>
          <w:sz w:val="36"/>
        </w:rPr>
        <w:t>GELİȘİM</w:t>
      </w:r>
    </w:p>
    <w:p w14:paraId="5AA7EBF9" w14:textId="77777777" w:rsidR="006A5CED" w:rsidRDefault="00000000">
      <w:pPr>
        <w:pStyle w:val="GvdeMetni"/>
        <w:spacing w:before="314" w:line="264" w:lineRule="auto"/>
        <w:ind w:left="849"/>
      </w:pPr>
      <w:r>
        <w:rPr>
          <w:color w:val="221F1F"/>
          <w:spacing w:val="-6"/>
        </w:rPr>
        <w:t>Çabuk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6"/>
        </w:rPr>
        <w:t>kurulan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>ve bozulan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6"/>
        </w:rPr>
        <w:t xml:space="preserve">ilișkiler </w:t>
      </w:r>
      <w:r>
        <w:rPr>
          <w:color w:val="221F1F"/>
        </w:rPr>
        <w:t>içersinde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olma,</w:t>
      </w:r>
    </w:p>
    <w:p w14:paraId="77148698" w14:textId="77777777" w:rsidR="006A5CED" w:rsidRDefault="006A5CED">
      <w:pPr>
        <w:pStyle w:val="GvdeMetni"/>
        <w:spacing w:before="2"/>
        <w:rPr>
          <w:sz w:val="24"/>
        </w:rPr>
      </w:pPr>
    </w:p>
    <w:p w14:paraId="697C7EEF" w14:textId="77777777" w:rsidR="006A5CED" w:rsidRDefault="00000000">
      <w:pPr>
        <w:pStyle w:val="GvdeMetni"/>
        <w:spacing w:line="264" w:lineRule="auto"/>
        <w:ind w:left="849" w:right="71"/>
      </w:pPr>
      <w:r>
        <w:rPr>
          <w:color w:val="221F1F"/>
          <w:spacing w:val="-2"/>
        </w:rPr>
        <w:t>Toplum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içinde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sivrilme,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ilgi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 xml:space="preserve">çekme </w:t>
      </w:r>
      <w:r>
        <w:rPr>
          <w:color w:val="221F1F"/>
          <w:spacing w:val="-4"/>
        </w:rPr>
        <w:t>ve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rol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sahibi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olma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çabasında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olma,</w:t>
      </w:r>
    </w:p>
    <w:p w14:paraId="681E91A1" w14:textId="77777777" w:rsidR="006A5CED" w:rsidRDefault="006A5CED">
      <w:pPr>
        <w:pStyle w:val="GvdeMetni"/>
        <w:spacing w:before="2"/>
        <w:rPr>
          <w:sz w:val="24"/>
        </w:rPr>
      </w:pPr>
    </w:p>
    <w:p w14:paraId="77C5C286" w14:textId="77777777" w:rsidR="006A5CED" w:rsidRDefault="00000000">
      <w:pPr>
        <w:pStyle w:val="GvdeMetni"/>
        <w:spacing w:line="264" w:lineRule="auto"/>
        <w:ind w:left="849"/>
      </w:pPr>
      <w:r>
        <w:rPr>
          <w:color w:val="221F1F"/>
          <w:spacing w:val="-6"/>
        </w:rPr>
        <w:t>Toplumda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saygınlık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kazanmaya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 xml:space="preserve">ve </w:t>
      </w:r>
      <w:r>
        <w:rPr>
          <w:color w:val="221F1F"/>
        </w:rPr>
        <w:t>statü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sahibi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olmaya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gereksinim </w:t>
      </w:r>
      <w:r>
        <w:rPr>
          <w:color w:val="221F1F"/>
          <w:spacing w:val="-2"/>
        </w:rPr>
        <w:t>duyma,</w:t>
      </w:r>
    </w:p>
    <w:p w14:paraId="78C4843D" w14:textId="77777777" w:rsidR="006A5CED" w:rsidRDefault="006A5CED">
      <w:pPr>
        <w:pStyle w:val="GvdeMetni"/>
        <w:spacing w:before="4"/>
        <w:rPr>
          <w:sz w:val="24"/>
        </w:rPr>
      </w:pPr>
    </w:p>
    <w:p w14:paraId="26121837" w14:textId="77777777" w:rsidR="006A5CED" w:rsidRDefault="00000000">
      <w:pPr>
        <w:pStyle w:val="GvdeMetni"/>
        <w:spacing w:line="264" w:lineRule="auto"/>
        <w:ind w:left="849" w:right="73"/>
        <w:jc w:val="both"/>
      </w:pPr>
      <w:r>
        <w:rPr>
          <w:color w:val="221F1F"/>
        </w:rPr>
        <w:t>Dünya kendi etrafınızda dönüyor gibi hissetme, kendi söyledikleri- nin,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düșündüklerinin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doğru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ol- duğunu düșünme,</w:t>
      </w:r>
    </w:p>
    <w:p w14:paraId="1F37B9CB" w14:textId="77777777" w:rsidR="006A5CED" w:rsidRDefault="006A5CED">
      <w:pPr>
        <w:pStyle w:val="GvdeMetni"/>
        <w:rPr>
          <w:sz w:val="24"/>
        </w:rPr>
      </w:pPr>
    </w:p>
    <w:p w14:paraId="37DF62FC" w14:textId="77777777" w:rsidR="006A5CED" w:rsidRDefault="00000000">
      <w:pPr>
        <w:pStyle w:val="GvdeMetni"/>
        <w:spacing w:line="264" w:lineRule="auto"/>
        <w:ind w:left="849"/>
      </w:pPr>
      <w:r>
        <w:rPr>
          <w:color w:val="221F1F"/>
          <w:spacing w:val="-8"/>
        </w:rPr>
        <w:t>Duygularınızın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8"/>
        </w:rPr>
        <w:t>bașkaları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8"/>
        </w:rPr>
        <w:t xml:space="preserve">tarafından </w:t>
      </w:r>
      <w:r>
        <w:rPr>
          <w:color w:val="221F1F"/>
          <w:spacing w:val="-2"/>
        </w:rPr>
        <w:t>anlașılmas-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ının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>güç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2"/>
        </w:rPr>
        <w:t>olduğunu,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2"/>
        </w:rPr>
        <w:t xml:space="preserve">bu </w:t>
      </w:r>
      <w:r>
        <w:rPr>
          <w:color w:val="221F1F"/>
        </w:rPr>
        <w:t>duyguların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sadece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kendi-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nize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öz- gü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duygular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olduğunu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düșünme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, Kendinizi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merkez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alarak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 xml:space="preserve">etrafınız- </w:t>
      </w:r>
      <w:r>
        <w:rPr>
          <w:color w:val="221F1F"/>
          <w:spacing w:val="-6"/>
        </w:rPr>
        <w:t>daki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6"/>
        </w:rPr>
        <w:t>herkesin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olumlu</w:t>
      </w:r>
      <w:r>
        <w:rPr>
          <w:color w:val="221F1F"/>
          <w:spacing w:val="-10"/>
        </w:rPr>
        <w:t xml:space="preserve"> </w:t>
      </w:r>
      <w:r>
        <w:rPr>
          <w:color w:val="221F1F"/>
          <w:spacing w:val="-6"/>
        </w:rPr>
        <w:t>veya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6"/>
        </w:rPr>
        <w:t xml:space="preserve">olumsuz </w:t>
      </w:r>
      <w:r>
        <w:rPr>
          <w:color w:val="221F1F"/>
        </w:rPr>
        <w:t>șekilde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sizinle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ilgilendiği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 xml:space="preserve">algısına </w:t>
      </w:r>
      <w:r>
        <w:rPr>
          <w:color w:val="221F1F"/>
          <w:spacing w:val="-4"/>
        </w:rPr>
        <w:t>sahip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olma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gibi</w:t>
      </w:r>
      <w:r>
        <w:rPr>
          <w:color w:val="221F1F"/>
          <w:spacing w:val="-20"/>
        </w:rPr>
        <w:t xml:space="preserve"> </w:t>
      </w:r>
      <w:r>
        <w:rPr>
          <w:color w:val="221F1F"/>
          <w:spacing w:val="-4"/>
        </w:rPr>
        <w:t>düșünceler,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duygu- lar</w:t>
      </w:r>
      <w:r>
        <w:rPr>
          <w:color w:val="221F1F"/>
          <w:spacing w:val="-21"/>
        </w:rPr>
        <w:t xml:space="preserve"> </w:t>
      </w:r>
      <w:r>
        <w:rPr>
          <w:color w:val="221F1F"/>
          <w:spacing w:val="-4"/>
        </w:rPr>
        <w:t>vedurumlar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sosyal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4"/>
        </w:rPr>
        <w:t xml:space="preserve">gelișiminizin </w:t>
      </w:r>
      <w:r>
        <w:rPr>
          <w:color w:val="221F1F"/>
          <w:spacing w:val="-2"/>
        </w:rPr>
        <w:t>birparçasıdır.</w:t>
      </w:r>
    </w:p>
    <w:p w14:paraId="0FE526E8" w14:textId="77777777" w:rsidR="006A5CED" w:rsidRDefault="00000000">
      <w:pPr>
        <w:pStyle w:val="KonuBal"/>
        <w:spacing w:before="279"/>
      </w:pPr>
      <w:r>
        <w:rPr>
          <w:b w:val="0"/>
        </w:rPr>
        <w:br w:type="column"/>
      </w:r>
      <w:r>
        <w:t>ERGENLİK</w:t>
      </w:r>
      <w:r>
        <w:rPr>
          <w:spacing w:val="-25"/>
        </w:rPr>
        <w:t xml:space="preserve"> </w:t>
      </w:r>
      <w:r>
        <w:t>DÖNEMİ VE ÖZELLİKLERİ</w:t>
      </w:r>
    </w:p>
    <w:p w14:paraId="65123F16" w14:textId="77777777" w:rsidR="006A5CED" w:rsidRDefault="00000000">
      <w:pPr>
        <w:pStyle w:val="KonuBal"/>
        <w:spacing w:line="459" w:lineRule="exact"/>
        <w:ind w:right="487"/>
      </w:pPr>
      <w:r>
        <w:t>ÖĞRENCİ</w:t>
      </w:r>
      <w:r>
        <w:rPr>
          <w:spacing w:val="-6"/>
        </w:rPr>
        <w:t xml:space="preserve"> </w:t>
      </w:r>
      <w:r>
        <w:rPr>
          <w:spacing w:val="-2"/>
        </w:rPr>
        <w:t>BROŞÜRÜ</w:t>
      </w:r>
    </w:p>
    <w:p w14:paraId="080B20AA" w14:textId="77777777" w:rsidR="006A5CED" w:rsidRDefault="006A5CED">
      <w:pPr>
        <w:pStyle w:val="GvdeMetni"/>
        <w:rPr>
          <w:rFonts w:ascii="Times New Roman"/>
          <w:i w:val="0"/>
          <w:sz w:val="20"/>
        </w:rPr>
      </w:pPr>
    </w:p>
    <w:p w14:paraId="2DF0BBED" w14:textId="77777777" w:rsidR="006A5CED" w:rsidRDefault="00000000">
      <w:pPr>
        <w:pStyle w:val="GvdeMetni"/>
        <w:spacing w:before="6"/>
        <w:rPr>
          <w:rFonts w:ascii="Times New Roman"/>
          <w:i w:val="0"/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180936E" wp14:editId="7CA4C03E">
            <wp:simplePos x="0" y="0"/>
            <wp:positionH relativeFrom="page">
              <wp:posOffset>7544307</wp:posOffset>
            </wp:positionH>
            <wp:positionV relativeFrom="paragraph">
              <wp:posOffset>172835</wp:posOffset>
            </wp:positionV>
            <wp:extent cx="2779871" cy="1894522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871" cy="1894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664659" w14:textId="77777777" w:rsidR="006A5CED" w:rsidRDefault="006A5CED">
      <w:pPr>
        <w:pStyle w:val="GvdeMetni"/>
        <w:spacing w:before="1"/>
        <w:rPr>
          <w:rFonts w:ascii="Times New Roman"/>
          <w:i w:val="0"/>
          <w:sz w:val="43"/>
        </w:rPr>
      </w:pPr>
    </w:p>
    <w:p w14:paraId="79A5703D" w14:textId="77777777" w:rsidR="006A5CED" w:rsidRDefault="00000000">
      <w:pPr>
        <w:spacing w:line="249" w:lineRule="auto"/>
        <w:ind w:left="722" w:right="153"/>
        <w:jc w:val="center"/>
        <w:rPr>
          <w:b/>
          <w:sz w:val="27"/>
        </w:rPr>
      </w:pPr>
      <w:r>
        <w:rPr>
          <w:b/>
          <w:color w:val="99CC00"/>
          <w:sz w:val="27"/>
        </w:rPr>
        <w:t>Öğüt</w:t>
      </w:r>
      <w:r>
        <w:rPr>
          <w:b/>
          <w:color w:val="99CC00"/>
          <w:spacing w:val="-8"/>
          <w:sz w:val="27"/>
        </w:rPr>
        <w:t xml:space="preserve"> </w:t>
      </w:r>
      <w:r>
        <w:rPr>
          <w:b/>
          <w:color w:val="99CC00"/>
          <w:sz w:val="27"/>
        </w:rPr>
        <w:t>verecek</w:t>
      </w:r>
      <w:r>
        <w:rPr>
          <w:b/>
          <w:color w:val="99CC00"/>
          <w:spacing w:val="-8"/>
          <w:sz w:val="27"/>
        </w:rPr>
        <w:t xml:space="preserve"> </w:t>
      </w:r>
      <w:r>
        <w:rPr>
          <w:b/>
          <w:color w:val="99CC00"/>
          <w:sz w:val="27"/>
        </w:rPr>
        <w:t>insan</w:t>
      </w:r>
      <w:r>
        <w:rPr>
          <w:b/>
          <w:color w:val="99CC00"/>
          <w:spacing w:val="-8"/>
          <w:sz w:val="27"/>
        </w:rPr>
        <w:t xml:space="preserve"> </w:t>
      </w:r>
      <w:r>
        <w:rPr>
          <w:b/>
          <w:color w:val="99CC00"/>
          <w:sz w:val="27"/>
        </w:rPr>
        <w:t>değil,</w:t>
      </w:r>
      <w:r>
        <w:rPr>
          <w:b/>
          <w:color w:val="99CC00"/>
          <w:spacing w:val="-9"/>
          <w:sz w:val="27"/>
        </w:rPr>
        <w:t xml:space="preserve"> </w:t>
      </w:r>
      <w:r>
        <w:rPr>
          <w:b/>
          <w:color w:val="99CC00"/>
          <w:sz w:val="27"/>
        </w:rPr>
        <w:t>örnek</w:t>
      </w:r>
      <w:r>
        <w:rPr>
          <w:b/>
          <w:color w:val="99CC00"/>
          <w:spacing w:val="-7"/>
          <w:sz w:val="27"/>
        </w:rPr>
        <w:t xml:space="preserve"> </w:t>
      </w:r>
      <w:r>
        <w:rPr>
          <w:b/>
          <w:color w:val="99CC00"/>
          <w:sz w:val="27"/>
        </w:rPr>
        <w:t>ola- cak insan ol.</w:t>
      </w:r>
    </w:p>
    <w:p w14:paraId="5ACFBEEF" w14:textId="77777777" w:rsidR="006A5CED" w:rsidRDefault="00000000">
      <w:pPr>
        <w:spacing w:before="257"/>
        <w:ind w:left="2494" w:right="1925"/>
        <w:jc w:val="center"/>
        <w:rPr>
          <w:b/>
          <w:sz w:val="27"/>
        </w:rPr>
      </w:pPr>
      <w:r>
        <w:rPr>
          <w:b/>
          <w:color w:val="FF9900"/>
          <w:spacing w:val="-2"/>
          <w:sz w:val="27"/>
        </w:rPr>
        <w:t>Mevlana</w:t>
      </w:r>
    </w:p>
    <w:p w14:paraId="6EDCAA84" w14:textId="77777777" w:rsidR="006A5CED" w:rsidRDefault="006A5CED">
      <w:pPr>
        <w:pStyle w:val="GvdeMetni"/>
        <w:rPr>
          <w:i w:val="0"/>
          <w:sz w:val="30"/>
        </w:rPr>
      </w:pPr>
    </w:p>
    <w:p w14:paraId="22868609" w14:textId="77777777" w:rsidR="006A5CED" w:rsidRDefault="006A5CED">
      <w:pPr>
        <w:pStyle w:val="GvdeMetni"/>
        <w:rPr>
          <w:i w:val="0"/>
          <w:sz w:val="30"/>
        </w:rPr>
      </w:pPr>
    </w:p>
    <w:p w14:paraId="1DD0D952" w14:textId="77777777" w:rsidR="006A5CED" w:rsidRDefault="006A5CED">
      <w:pPr>
        <w:pStyle w:val="GvdeMetni"/>
        <w:rPr>
          <w:i w:val="0"/>
          <w:sz w:val="30"/>
        </w:rPr>
      </w:pPr>
    </w:p>
    <w:p w14:paraId="702DCE4A" w14:textId="77777777" w:rsidR="006A5CED" w:rsidRDefault="006A5CED">
      <w:pPr>
        <w:pStyle w:val="GvdeMetni"/>
        <w:rPr>
          <w:i w:val="0"/>
          <w:sz w:val="27"/>
        </w:rPr>
      </w:pPr>
    </w:p>
    <w:p w14:paraId="7ED0278B" w14:textId="0864B5C3" w:rsidR="006A5CED" w:rsidRDefault="009D4858">
      <w:pPr>
        <w:ind w:left="703" w:right="153"/>
        <w:jc w:val="center"/>
        <w:rPr>
          <w:rFonts w:ascii="Comic Sans MS" w:hAnsi="Comic Sans MS"/>
          <w:spacing w:val="-2"/>
          <w:sz w:val="28"/>
        </w:rPr>
      </w:pPr>
      <w:r>
        <w:rPr>
          <w:rFonts w:ascii="Comic Sans MS" w:hAnsi="Comic Sans MS"/>
          <w:sz w:val="28"/>
        </w:rPr>
        <w:t>13 EYLÜL</w:t>
      </w:r>
      <w:r w:rsidR="00000000">
        <w:rPr>
          <w:rFonts w:ascii="Comic Sans MS" w:hAnsi="Comic Sans MS"/>
          <w:spacing w:val="-2"/>
          <w:sz w:val="28"/>
        </w:rPr>
        <w:t xml:space="preserve"> </w:t>
      </w:r>
      <w:r>
        <w:rPr>
          <w:rFonts w:ascii="Comic Sans MS" w:hAnsi="Comic Sans MS"/>
          <w:spacing w:val="-2"/>
          <w:sz w:val="28"/>
        </w:rPr>
        <w:t>ORTAOKULU</w:t>
      </w:r>
    </w:p>
    <w:p w14:paraId="1A9DA59A" w14:textId="1A571DC9" w:rsidR="009D4858" w:rsidRDefault="009D4858">
      <w:pPr>
        <w:ind w:left="703" w:right="153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pacing w:val="-2"/>
          <w:sz w:val="28"/>
        </w:rPr>
        <w:t>REHBERLİK SERVİSİ</w:t>
      </w:r>
    </w:p>
    <w:p w14:paraId="128A041F" w14:textId="77777777" w:rsidR="006A5CED" w:rsidRDefault="006A5CED">
      <w:pPr>
        <w:jc w:val="center"/>
        <w:rPr>
          <w:rFonts w:ascii="Comic Sans MS" w:hAnsi="Comic Sans MS"/>
          <w:sz w:val="28"/>
        </w:rPr>
        <w:sectPr w:rsidR="006A5CED">
          <w:type w:val="continuous"/>
          <w:pgSz w:w="16840" w:h="11910" w:orient="landscape"/>
          <w:pgMar w:top="460" w:right="260" w:bottom="0" w:left="0" w:header="0" w:footer="0" w:gutter="0"/>
          <w:cols w:num="3" w:space="708" w:equalWidth="0">
            <w:col w:w="5403" w:space="257"/>
            <w:col w:w="5368" w:space="40"/>
            <w:col w:w="5512"/>
          </w:cols>
        </w:sectPr>
      </w:pPr>
    </w:p>
    <w:p w14:paraId="53CCE038" w14:textId="77777777" w:rsidR="006A5CED" w:rsidRDefault="00000000">
      <w:pPr>
        <w:spacing w:before="194"/>
        <w:ind w:left="84"/>
        <w:rPr>
          <w:rFonts w:ascii="Comic Sans MS" w:hAnsi="Comic Sans MS"/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57701032" wp14:editId="012A29CE">
            <wp:simplePos x="0" y="0"/>
            <wp:positionH relativeFrom="page">
              <wp:posOffset>0</wp:posOffset>
            </wp:positionH>
            <wp:positionV relativeFrom="page">
              <wp:posOffset>7262031</wp:posOffset>
            </wp:positionV>
            <wp:extent cx="10691416" cy="297561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1416" cy="297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24"/>
        </w:rPr>
        <w:t>ERGENLİK</w:t>
      </w:r>
      <w:r>
        <w:rPr>
          <w:rFonts w:ascii="Comic Sans MS" w:hAnsi="Comic Sans MS"/>
          <w:b/>
          <w:spacing w:val="-8"/>
          <w:sz w:val="24"/>
        </w:rPr>
        <w:t xml:space="preserve"> </w:t>
      </w:r>
      <w:r>
        <w:rPr>
          <w:rFonts w:ascii="Comic Sans MS" w:hAnsi="Comic Sans MS"/>
          <w:b/>
          <w:spacing w:val="-2"/>
          <w:sz w:val="24"/>
        </w:rPr>
        <w:t>NEDİR?</w:t>
      </w:r>
    </w:p>
    <w:p w14:paraId="75C29EB4" w14:textId="77777777" w:rsidR="006A5CED" w:rsidRDefault="00000000">
      <w:pPr>
        <w:pStyle w:val="GvdeMetni"/>
        <w:spacing w:before="150" w:line="264" w:lineRule="auto"/>
        <w:ind w:left="566" w:right="38" w:firstLine="220"/>
        <w:jc w:val="both"/>
      </w:pPr>
      <w:r>
        <w:rPr>
          <w:color w:val="221F1F"/>
        </w:rPr>
        <w:t>İnsanlar hayatı boyunca sürekli bir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gelișim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içindedir.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Ergenlik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döne- mi de bu gelișim ve değișimin en önemli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evrelerinden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birisidir.</w:t>
      </w:r>
      <w:r>
        <w:rPr>
          <w:color w:val="221F1F"/>
          <w:spacing w:val="6"/>
        </w:rPr>
        <w:t xml:space="preserve"> </w:t>
      </w:r>
      <w:r>
        <w:rPr>
          <w:color w:val="221F1F"/>
          <w:spacing w:val="-6"/>
        </w:rPr>
        <w:t>Çocuk</w:t>
      </w:r>
    </w:p>
    <w:p w14:paraId="464F61D7" w14:textId="77777777" w:rsidR="006A5CED" w:rsidRDefault="00000000">
      <w:pPr>
        <w:pStyle w:val="GvdeMetni"/>
        <w:spacing w:line="264" w:lineRule="auto"/>
        <w:ind w:left="566" w:right="49"/>
        <w:jc w:val="both"/>
      </w:pPr>
      <w:r>
        <w:rPr>
          <w:color w:val="221F1F"/>
        </w:rPr>
        <w:t>-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luk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döneminden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yetișkinliğe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 xml:space="preserve">doğru atılan bu dönem pek çok güzelliği ve problemleri de beraberinde ge- </w:t>
      </w:r>
      <w:r>
        <w:rPr>
          <w:color w:val="221F1F"/>
          <w:spacing w:val="-2"/>
        </w:rPr>
        <w:t>tirmektedir.</w:t>
      </w:r>
    </w:p>
    <w:p w14:paraId="6E695815" w14:textId="77777777" w:rsidR="006A5CED" w:rsidRDefault="006A5CED">
      <w:pPr>
        <w:pStyle w:val="GvdeMetni"/>
        <w:spacing w:before="10"/>
        <w:rPr>
          <w:sz w:val="26"/>
        </w:rPr>
      </w:pPr>
    </w:p>
    <w:p w14:paraId="5A651BCF" w14:textId="77777777" w:rsidR="006A5CED" w:rsidRDefault="00000000">
      <w:pPr>
        <w:pStyle w:val="GvdeMetni"/>
        <w:spacing w:line="264" w:lineRule="auto"/>
        <w:ind w:left="566" w:right="51" w:firstLine="160"/>
        <w:jc w:val="both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9927CEE" wp14:editId="13CFA00A">
            <wp:simplePos x="0" y="0"/>
            <wp:positionH relativeFrom="page">
              <wp:posOffset>3771265</wp:posOffset>
            </wp:positionH>
            <wp:positionV relativeFrom="paragraph">
              <wp:posOffset>1339711</wp:posOffset>
            </wp:positionV>
            <wp:extent cx="2830175" cy="2977229"/>
            <wp:effectExtent l="0" t="0" r="0" b="0"/>
            <wp:wrapNone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0175" cy="2977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</w:rPr>
        <w:t xml:space="preserve">Ergenlik dönemi; biyolojik, psiko- lojik, zihinsel ve sosyal açıdan bir gelișme ve olgunlașmanın yer aldı- ğı, çocukluktan erișkinliğe geçiș </w:t>
      </w:r>
      <w:r>
        <w:rPr>
          <w:color w:val="221F1F"/>
          <w:spacing w:val="-2"/>
        </w:rPr>
        <w:t>dönemidir.</w:t>
      </w:r>
    </w:p>
    <w:p w14:paraId="73E8A98A" w14:textId="77777777" w:rsidR="006A5CED" w:rsidRDefault="006A5CED">
      <w:pPr>
        <w:pStyle w:val="GvdeMetni"/>
        <w:rPr>
          <w:sz w:val="30"/>
        </w:rPr>
      </w:pPr>
    </w:p>
    <w:p w14:paraId="3FBD0F11" w14:textId="77777777" w:rsidR="006A5CED" w:rsidRDefault="006A5CED">
      <w:pPr>
        <w:pStyle w:val="GvdeMetni"/>
        <w:rPr>
          <w:sz w:val="30"/>
        </w:rPr>
      </w:pPr>
    </w:p>
    <w:p w14:paraId="52F7C36F" w14:textId="77777777" w:rsidR="006A5CED" w:rsidRDefault="00000000">
      <w:pPr>
        <w:spacing w:before="202" w:line="254" w:lineRule="auto"/>
        <w:ind w:left="847" w:right="2152"/>
        <w:rPr>
          <w:rFonts w:ascii="Comic Sans MS" w:hAnsi="Comic Sans MS"/>
          <w:i/>
          <w:sz w:val="29"/>
        </w:rPr>
      </w:pPr>
      <w:r>
        <w:rPr>
          <w:rFonts w:ascii="Comic Sans MS" w:hAnsi="Comic Sans MS"/>
          <w:i/>
          <w:color w:val="221F1F"/>
          <w:spacing w:val="-4"/>
          <w:sz w:val="29"/>
        </w:rPr>
        <w:t>Bu</w:t>
      </w:r>
      <w:r>
        <w:rPr>
          <w:rFonts w:ascii="Comic Sans MS" w:hAnsi="Comic Sans MS"/>
          <w:i/>
          <w:color w:val="221F1F"/>
          <w:spacing w:val="-18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4"/>
          <w:sz w:val="29"/>
        </w:rPr>
        <w:t>benim</w:t>
      </w:r>
      <w:r>
        <w:rPr>
          <w:rFonts w:ascii="Comic Sans MS" w:hAnsi="Comic Sans MS"/>
          <w:i/>
          <w:color w:val="221F1F"/>
          <w:spacing w:val="-18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4"/>
          <w:sz w:val="29"/>
        </w:rPr>
        <w:t xml:space="preserve">vücudum </w:t>
      </w:r>
      <w:r>
        <w:rPr>
          <w:rFonts w:ascii="Comic Sans MS" w:hAnsi="Comic Sans MS"/>
          <w:i/>
          <w:color w:val="221F1F"/>
          <w:sz w:val="29"/>
        </w:rPr>
        <w:t>mu? Bu sivilceler nereden çıktı?</w:t>
      </w:r>
    </w:p>
    <w:p w14:paraId="06116560" w14:textId="77777777" w:rsidR="006A5CED" w:rsidRDefault="00000000">
      <w:pPr>
        <w:spacing w:before="4"/>
        <w:ind w:left="847"/>
        <w:rPr>
          <w:rFonts w:ascii="Comic Sans MS" w:hAnsi="Comic Sans MS"/>
          <w:i/>
          <w:sz w:val="29"/>
        </w:rPr>
      </w:pPr>
      <w:r>
        <w:rPr>
          <w:rFonts w:ascii="Comic Sans MS" w:hAnsi="Comic Sans MS"/>
          <w:i/>
          <w:color w:val="221F1F"/>
          <w:spacing w:val="-4"/>
          <w:sz w:val="29"/>
        </w:rPr>
        <w:t>İnsanlar</w:t>
      </w:r>
      <w:r>
        <w:rPr>
          <w:rFonts w:ascii="Comic Sans MS" w:hAnsi="Comic Sans MS"/>
          <w:i/>
          <w:color w:val="221F1F"/>
          <w:spacing w:val="-18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4"/>
          <w:sz w:val="29"/>
        </w:rPr>
        <w:t>neden</w:t>
      </w:r>
      <w:r>
        <w:rPr>
          <w:rFonts w:ascii="Comic Sans MS" w:hAnsi="Comic Sans MS"/>
          <w:i/>
          <w:color w:val="221F1F"/>
          <w:spacing w:val="-18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4"/>
          <w:sz w:val="29"/>
        </w:rPr>
        <w:t>beni</w:t>
      </w:r>
      <w:r>
        <w:rPr>
          <w:rFonts w:ascii="Comic Sans MS" w:hAnsi="Comic Sans MS"/>
          <w:i/>
          <w:color w:val="221F1F"/>
          <w:spacing w:val="-17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4"/>
          <w:sz w:val="29"/>
        </w:rPr>
        <w:t>anlamı-</w:t>
      </w:r>
    </w:p>
    <w:p w14:paraId="646AC480" w14:textId="77777777" w:rsidR="006A5CED" w:rsidRDefault="00000000">
      <w:pPr>
        <w:spacing w:before="24" w:line="362" w:lineRule="exact"/>
        <w:ind w:left="847"/>
        <w:rPr>
          <w:rFonts w:ascii="Comic Sans MS"/>
          <w:i/>
          <w:sz w:val="29"/>
        </w:rPr>
      </w:pPr>
      <w:r>
        <w:rPr>
          <w:rFonts w:ascii="Comic Sans MS"/>
          <w:i/>
          <w:color w:val="221F1F"/>
          <w:spacing w:val="-6"/>
          <w:sz w:val="29"/>
        </w:rPr>
        <w:t>yorlar?</w:t>
      </w:r>
      <w:r>
        <w:rPr>
          <w:rFonts w:ascii="Comic Sans MS"/>
          <w:i/>
          <w:color w:val="221F1F"/>
          <w:spacing w:val="-8"/>
          <w:sz w:val="29"/>
        </w:rPr>
        <w:t xml:space="preserve"> </w:t>
      </w:r>
      <w:r>
        <w:rPr>
          <w:rFonts w:ascii="Comic Sans MS"/>
          <w:i/>
          <w:color w:val="221F1F"/>
          <w:spacing w:val="-6"/>
          <w:sz w:val="29"/>
        </w:rPr>
        <w:t>Sesime ne</w:t>
      </w:r>
      <w:r>
        <w:rPr>
          <w:rFonts w:ascii="Comic Sans MS"/>
          <w:i/>
          <w:color w:val="221F1F"/>
          <w:spacing w:val="-12"/>
          <w:sz w:val="29"/>
        </w:rPr>
        <w:t xml:space="preserve"> </w:t>
      </w:r>
      <w:r>
        <w:rPr>
          <w:rFonts w:ascii="Comic Sans MS"/>
          <w:i/>
          <w:color w:val="221F1F"/>
          <w:spacing w:val="-6"/>
          <w:sz w:val="29"/>
        </w:rPr>
        <w:t>oldu?</w:t>
      </w:r>
    </w:p>
    <w:p w14:paraId="6F015E47" w14:textId="77777777" w:rsidR="006A5CED" w:rsidRDefault="00000000">
      <w:pPr>
        <w:spacing w:line="362" w:lineRule="exact"/>
        <w:ind w:left="847"/>
        <w:rPr>
          <w:rFonts w:ascii="Comic Sans MS" w:hAnsi="Comic Sans MS"/>
          <w:i/>
          <w:sz w:val="29"/>
        </w:rPr>
      </w:pPr>
      <w:r>
        <w:rPr>
          <w:rFonts w:ascii="Comic Sans MS" w:hAnsi="Comic Sans MS"/>
          <w:i/>
          <w:color w:val="221F1F"/>
          <w:spacing w:val="-6"/>
          <w:sz w:val="29"/>
        </w:rPr>
        <w:t>Duygularım neden</w:t>
      </w:r>
      <w:r>
        <w:rPr>
          <w:rFonts w:ascii="Comic Sans MS" w:hAnsi="Comic Sans MS"/>
          <w:i/>
          <w:color w:val="221F1F"/>
          <w:spacing w:val="-9"/>
          <w:sz w:val="29"/>
        </w:rPr>
        <w:t xml:space="preserve"> </w:t>
      </w:r>
      <w:r>
        <w:rPr>
          <w:rFonts w:ascii="Comic Sans MS" w:hAnsi="Comic Sans MS"/>
          <w:i/>
          <w:color w:val="221F1F"/>
          <w:spacing w:val="-6"/>
          <w:sz w:val="29"/>
        </w:rPr>
        <w:t>böyle değișken?</w:t>
      </w:r>
    </w:p>
    <w:p w14:paraId="228ACCB2" w14:textId="77777777" w:rsidR="006A5CED" w:rsidRDefault="00000000">
      <w:pPr>
        <w:spacing w:before="305"/>
        <w:ind w:left="847"/>
        <w:rPr>
          <w:rFonts w:ascii="Comic Sans MS" w:hAnsi="Comic Sans MS"/>
          <w:b/>
          <w:i/>
          <w:sz w:val="33"/>
        </w:rPr>
      </w:pPr>
      <w:r>
        <w:rPr>
          <w:rFonts w:ascii="Comic Sans MS" w:hAnsi="Comic Sans MS"/>
          <w:b/>
          <w:i/>
          <w:color w:val="221F1F"/>
          <w:spacing w:val="-4"/>
          <w:sz w:val="33"/>
        </w:rPr>
        <w:t>CEVAP:</w:t>
      </w:r>
      <w:r>
        <w:rPr>
          <w:rFonts w:ascii="Comic Sans MS" w:hAnsi="Comic Sans MS"/>
          <w:b/>
          <w:i/>
          <w:color w:val="221F1F"/>
          <w:spacing w:val="-24"/>
          <w:sz w:val="33"/>
        </w:rPr>
        <w:t xml:space="preserve"> </w:t>
      </w:r>
      <w:r>
        <w:rPr>
          <w:rFonts w:ascii="Comic Sans MS" w:hAnsi="Comic Sans MS"/>
          <w:b/>
          <w:i/>
          <w:color w:val="221F1F"/>
          <w:spacing w:val="-4"/>
          <w:sz w:val="33"/>
        </w:rPr>
        <w:t>Çünkü</w:t>
      </w:r>
      <w:r>
        <w:rPr>
          <w:rFonts w:ascii="Comic Sans MS" w:hAnsi="Comic Sans MS"/>
          <w:b/>
          <w:i/>
          <w:color w:val="221F1F"/>
          <w:spacing w:val="-23"/>
          <w:sz w:val="33"/>
        </w:rPr>
        <w:t xml:space="preserve"> </w:t>
      </w:r>
      <w:r>
        <w:rPr>
          <w:rFonts w:ascii="Comic Sans MS" w:hAnsi="Comic Sans MS"/>
          <w:b/>
          <w:i/>
          <w:color w:val="221F1F"/>
          <w:spacing w:val="-4"/>
          <w:sz w:val="33"/>
        </w:rPr>
        <w:t>gelişiyorum</w:t>
      </w:r>
    </w:p>
    <w:p w14:paraId="41DB88BA" w14:textId="77777777" w:rsidR="006A5CED" w:rsidRDefault="00000000">
      <w:pPr>
        <w:spacing w:before="13"/>
        <w:rPr>
          <w:rFonts w:ascii="Comic Sans MS"/>
          <w:b/>
          <w:i/>
          <w:sz w:val="31"/>
        </w:rPr>
      </w:pPr>
      <w:r>
        <w:br w:type="column"/>
      </w:r>
    </w:p>
    <w:p w14:paraId="1E192D07" w14:textId="77777777" w:rsidR="006A5CED" w:rsidRDefault="00000000">
      <w:pPr>
        <w:pStyle w:val="Balk1"/>
        <w:ind w:left="2147"/>
      </w:pPr>
      <w:r>
        <w:rPr>
          <w:color w:val="221F1F"/>
        </w:rPr>
        <w:t>Fiziksel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2"/>
        </w:rPr>
        <w:t>Gelișim</w:t>
      </w:r>
    </w:p>
    <w:p w14:paraId="46E116C5" w14:textId="77777777" w:rsidR="006A5CED" w:rsidRDefault="00000000">
      <w:pPr>
        <w:pStyle w:val="GvdeMetni"/>
        <w:spacing w:before="314" w:line="264" w:lineRule="auto"/>
        <w:ind w:left="313" w:right="38" w:firstLine="196"/>
        <w:jc w:val="both"/>
      </w:pPr>
      <w:r>
        <w:rPr>
          <w:color w:val="221F1F"/>
          <w:spacing w:val="-2"/>
        </w:rPr>
        <w:t>Ergenliğin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bașlangıcının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en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 xml:space="preserve">belirgin </w:t>
      </w:r>
      <w:r>
        <w:rPr>
          <w:color w:val="221F1F"/>
        </w:rPr>
        <w:t>habercisi boy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uzamasıdır. Kızlar, er- genlik dönemine erkeklerden iki yıl daha erken girerler. Bu nedenle kız- larda boy uzaması daha erken ger- çekleșir. Bu uzama erkeklerde yılda ortalama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cm,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kızlarda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ise</w:t>
      </w:r>
      <w:r>
        <w:rPr>
          <w:color w:val="221F1F"/>
          <w:spacing w:val="-18"/>
        </w:rPr>
        <w:t xml:space="preserve"> </w:t>
      </w:r>
      <w:r>
        <w:rPr>
          <w:color w:val="221F1F"/>
        </w:rPr>
        <w:t>8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cm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 xml:space="preserve">ka- </w:t>
      </w:r>
      <w:r>
        <w:rPr>
          <w:color w:val="221F1F"/>
          <w:spacing w:val="-2"/>
        </w:rPr>
        <w:t>dardır.</w:t>
      </w:r>
    </w:p>
    <w:p w14:paraId="44336A5E" w14:textId="77777777" w:rsidR="006A5CED" w:rsidRDefault="00000000">
      <w:pPr>
        <w:pStyle w:val="GvdeMetni"/>
        <w:spacing w:before="2" w:line="264" w:lineRule="auto"/>
        <w:ind w:left="313" w:right="40" w:firstLine="158"/>
        <w:jc w:val="both"/>
      </w:pPr>
      <w:r>
        <w:rPr>
          <w:color w:val="221F1F"/>
        </w:rPr>
        <w:t>Ergenlik çağında gelișmenin diğer bir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yönü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kilo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>alınarak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ağırlığın</w:t>
      </w:r>
      <w:r>
        <w:rPr>
          <w:color w:val="221F1F"/>
          <w:spacing w:val="-19"/>
        </w:rPr>
        <w:t xml:space="preserve"> </w:t>
      </w:r>
      <w:r>
        <w:rPr>
          <w:color w:val="221F1F"/>
        </w:rPr>
        <w:t xml:space="preserve">art- </w:t>
      </w:r>
      <w:r>
        <w:rPr>
          <w:color w:val="221F1F"/>
          <w:spacing w:val="-2"/>
        </w:rPr>
        <w:t>masıdır.</w:t>
      </w:r>
    </w:p>
    <w:p w14:paraId="03847A15" w14:textId="77777777" w:rsidR="006A5CED" w:rsidRDefault="00000000">
      <w:pPr>
        <w:pStyle w:val="Balk1"/>
        <w:spacing w:before="78"/>
        <w:ind w:left="1692"/>
      </w:pPr>
      <w:r>
        <w:rPr>
          <w:b w:val="0"/>
          <w:i w:val="0"/>
        </w:rPr>
        <w:br w:type="column"/>
      </w:r>
      <w:r>
        <w:rPr>
          <w:color w:val="221F1F"/>
        </w:rPr>
        <w:t xml:space="preserve">Zihinsel </w:t>
      </w:r>
      <w:r>
        <w:rPr>
          <w:color w:val="221F1F"/>
          <w:spacing w:val="-2"/>
        </w:rPr>
        <w:t>Gelișim</w:t>
      </w:r>
    </w:p>
    <w:p w14:paraId="0C4C3A9E" w14:textId="77777777" w:rsidR="006A5CED" w:rsidRDefault="00000000">
      <w:pPr>
        <w:pStyle w:val="GvdeMetni"/>
        <w:spacing w:before="314" w:line="264" w:lineRule="auto"/>
        <w:ind w:left="84" w:right="98" w:firstLine="204"/>
        <w:jc w:val="both"/>
      </w:pPr>
      <w:r>
        <w:rPr>
          <w:color w:val="221F1F"/>
        </w:rPr>
        <w:t>11-12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yașlarından</w:t>
      </w:r>
      <w:r>
        <w:rPr>
          <w:color w:val="221F1F"/>
          <w:spacing w:val="-16"/>
        </w:rPr>
        <w:t xml:space="preserve"> </w:t>
      </w:r>
      <w:r>
        <w:rPr>
          <w:color w:val="221F1F"/>
        </w:rPr>
        <w:t>itibaren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 xml:space="preserve">mantıksal </w:t>
      </w:r>
      <w:r>
        <w:rPr>
          <w:color w:val="221F1F"/>
          <w:spacing w:val="-2"/>
        </w:rPr>
        <w:t>düșünme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>becerisi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2"/>
        </w:rPr>
        <w:t>yetișkinler</w:t>
      </w:r>
      <w:r>
        <w:rPr>
          <w:color w:val="221F1F"/>
          <w:spacing w:val="-18"/>
        </w:rPr>
        <w:t xml:space="preserve"> </w:t>
      </w:r>
      <w:r>
        <w:rPr>
          <w:color w:val="221F1F"/>
          <w:spacing w:val="-2"/>
        </w:rPr>
        <w:t xml:space="preserve">seviyesi- </w:t>
      </w:r>
      <w:r>
        <w:rPr>
          <w:color w:val="221F1F"/>
        </w:rPr>
        <w:t>ne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çıkmaktadır.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Fikirleri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karșılaștırma, bir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konu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üzerinde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mantıklı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tartıșmalar </w:t>
      </w:r>
      <w:r>
        <w:rPr>
          <w:color w:val="221F1F"/>
          <w:spacing w:val="-2"/>
        </w:rPr>
        <w:t>yapma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ilgi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>çekmeye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2"/>
        </w:rPr>
        <w:t>bașlar.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2"/>
        </w:rPr>
        <w:t xml:space="preserve">Toplumsal </w:t>
      </w:r>
      <w:r>
        <w:rPr>
          <w:color w:val="221F1F"/>
          <w:spacing w:val="-4"/>
        </w:rPr>
        <w:t>kurallara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4"/>
        </w:rPr>
        <w:t>karșı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bakıș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açısı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değișir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ve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4"/>
        </w:rPr>
        <w:t>bu kuralları</w:t>
      </w:r>
      <w:r>
        <w:rPr>
          <w:color w:val="221F1F"/>
          <w:spacing w:val="-38"/>
        </w:rPr>
        <w:t xml:space="preserve"> </w:t>
      </w:r>
      <w:r>
        <w:rPr>
          <w:color w:val="221F1F"/>
          <w:spacing w:val="-4"/>
        </w:rPr>
        <w:t>sorgulamaya</w:t>
      </w:r>
      <w:r>
        <w:rPr>
          <w:color w:val="221F1F"/>
          <w:spacing w:val="-38"/>
        </w:rPr>
        <w:t xml:space="preserve"> </w:t>
      </w:r>
      <w:r>
        <w:rPr>
          <w:color w:val="221F1F"/>
          <w:spacing w:val="-4"/>
        </w:rPr>
        <w:t>bașlar.</w:t>
      </w:r>
    </w:p>
    <w:p w14:paraId="637181B5" w14:textId="77777777" w:rsidR="006A5CED" w:rsidRDefault="00000000">
      <w:pPr>
        <w:pStyle w:val="GvdeMetni"/>
        <w:spacing w:line="264" w:lineRule="auto"/>
        <w:ind w:left="84" w:right="112" w:firstLine="151"/>
        <w:jc w:val="both"/>
      </w:pPr>
      <w:r>
        <w:rPr>
          <w:color w:val="221F1F"/>
        </w:rPr>
        <w:t>Bu dönemde yeni fikirler üretilmeye bașlanır,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çok</w:t>
      </w:r>
      <w:r>
        <w:rPr>
          <w:color w:val="221F1F"/>
          <w:spacing w:val="-20"/>
        </w:rPr>
        <w:t xml:space="preserve"> </w:t>
      </w:r>
      <w:r>
        <w:rPr>
          <w:color w:val="221F1F"/>
        </w:rPr>
        <w:t>yönlü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düșünme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becerisi gelișmeye bașlar.</w:t>
      </w:r>
    </w:p>
    <w:p w14:paraId="1489F371" w14:textId="77777777" w:rsidR="006A5CED" w:rsidRDefault="006A5CED">
      <w:pPr>
        <w:pStyle w:val="GvdeMetni"/>
        <w:spacing w:before="2"/>
        <w:rPr>
          <w:sz w:val="26"/>
        </w:rPr>
      </w:pPr>
    </w:p>
    <w:p w14:paraId="0B4D051B" w14:textId="77777777" w:rsidR="006A5CED" w:rsidRDefault="00000000">
      <w:pPr>
        <w:pStyle w:val="Balk1"/>
        <w:ind w:left="1613"/>
      </w:pPr>
      <w:r>
        <w:rPr>
          <w:color w:val="221F1F"/>
        </w:rPr>
        <w:t>Duygusal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2"/>
        </w:rPr>
        <w:t>Gelișim</w:t>
      </w:r>
    </w:p>
    <w:p w14:paraId="24C98220" w14:textId="77777777" w:rsidR="006A5CED" w:rsidRDefault="00000000">
      <w:pPr>
        <w:pStyle w:val="GvdeMetni"/>
        <w:spacing w:before="307"/>
        <w:ind w:left="84"/>
      </w:pPr>
      <w:r>
        <w:rPr>
          <w:color w:val="221F1F"/>
        </w:rPr>
        <w:t>Bu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43"/>
          <w:w w:val="105"/>
        </w:rPr>
        <w:t>d</w:t>
      </w:r>
      <w:r>
        <w:rPr>
          <w:w w:val="94"/>
          <w:position w:val="-5"/>
        </w:rPr>
        <w:t>t</w:t>
      </w:r>
      <w:r>
        <w:rPr>
          <w:spacing w:val="-19"/>
          <w:w w:val="99"/>
          <w:position w:val="-5"/>
        </w:rPr>
        <w:t xml:space="preserve"> </w:t>
      </w:r>
      <w:r>
        <w:rPr>
          <w:color w:val="221F1F"/>
          <w:spacing w:val="-2"/>
        </w:rPr>
        <w:t>önemde;</w:t>
      </w:r>
    </w:p>
    <w:p w14:paraId="6191CAA2" w14:textId="77777777" w:rsidR="006A5CED" w:rsidRDefault="00000000">
      <w:pPr>
        <w:pStyle w:val="GvdeMetni"/>
        <w:spacing w:before="254" w:line="264" w:lineRule="auto"/>
        <w:ind w:left="364" w:right="924"/>
      </w:pPr>
      <w:r>
        <w:rPr>
          <w:color w:val="221F1F"/>
          <w:spacing w:val="-6"/>
        </w:rPr>
        <w:t>Duyguların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6"/>
        </w:rPr>
        <w:t xml:space="preserve">yoğunluğunda ar- </w:t>
      </w:r>
      <w:r>
        <w:rPr>
          <w:color w:val="221F1F"/>
        </w:rPr>
        <w:t>tıș, Duygularda dengesizlik ve istikrarsızlık,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Karșı cinse ilgi duyma,</w:t>
      </w:r>
    </w:p>
    <w:p w14:paraId="31178DDB" w14:textId="77777777" w:rsidR="006A5CED" w:rsidRDefault="00000000">
      <w:pPr>
        <w:pStyle w:val="GvdeMetni"/>
        <w:spacing w:line="259" w:lineRule="exact"/>
        <w:ind w:left="364"/>
      </w:pPr>
      <w:r>
        <w:rPr>
          <w:color w:val="221F1F"/>
        </w:rPr>
        <w:t>Așırı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hayal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kurma,</w:t>
      </w:r>
    </w:p>
    <w:p w14:paraId="6FA9DEB3" w14:textId="77777777" w:rsidR="006A5CED" w:rsidRDefault="00000000">
      <w:pPr>
        <w:pStyle w:val="GvdeMetni"/>
        <w:spacing w:before="19" w:line="264" w:lineRule="auto"/>
        <w:ind w:left="364" w:right="1939"/>
      </w:pPr>
      <w:r>
        <w:rPr>
          <w:color w:val="221F1F"/>
          <w:spacing w:val="-6"/>
        </w:rPr>
        <w:t>Tedirgin</w:t>
      </w:r>
      <w:r>
        <w:rPr>
          <w:color w:val="221F1F"/>
          <w:spacing w:val="-14"/>
        </w:rPr>
        <w:t xml:space="preserve"> </w:t>
      </w:r>
      <w:r>
        <w:rPr>
          <w:color w:val="221F1F"/>
          <w:spacing w:val="-6"/>
        </w:rPr>
        <w:t>ve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6"/>
        </w:rPr>
        <w:t xml:space="preserve">huzursuz </w:t>
      </w:r>
      <w:r>
        <w:rPr>
          <w:color w:val="221F1F"/>
        </w:rPr>
        <w:t xml:space="preserve">olma, Yalnız kalma isteği, Çalıșmaya </w:t>
      </w:r>
      <w:r>
        <w:rPr>
          <w:color w:val="221F1F"/>
          <w:spacing w:val="-4"/>
        </w:rPr>
        <w:t>karșı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4"/>
        </w:rPr>
        <w:t>isteksizlik,</w:t>
      </w:r>
    </w:p>
    <w:p w14:paraId="62D1788E" w14:textId="77777777" w:rsidR="006A5CED" w:rsidRDefault="00000000">
      <w:pPr>
        <w:pStyle w:val="GvdeMetni"/>
        <w:spacing w:line="259" w:lineRule="exact"/>
        <w:ind w:left="364"/>
      </w:pPr>
      <w:r>
        <w:rPr>
          <w:color w:val="221F1F"/>
        </w:rPr>
        <w:t>Çabuk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heyecanlanma</w:t>
      </w:r>
    </w:p>
    <w:p w14:paraId="190ABF6C" w14:textId="77777777" w:rsidR="006A5CED" w:rsidRDefault="00000000">
      <w:pPr>
        <w:pStyle w:val="GvdeMetni"/>
        <w:spacing w:before="14"/>
        <w:ind w:left="141"/>
      </w:pPr>
      <w:r>
        <w:rPr>
          <w:color w:val="221F1F"/>
        </w:rPr>
        <w:t>gibi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durumlar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normal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olarak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 xml:space="preserve">değer- </w:t>
      </w:r>
      <w:r>
        <w:rPr>
          <w:color w:val="221F1F"/>
          <w:spacing w:val="-2"/>
        </w:rPr>
        <w:t>lendirilmektedir.</w:t>
      </w:r>
    </w:p>
    <w:sectPr w:rsidR="006A5CED">
      <w:pgSz w:w="16840" w:h="11910" w:orient="landscape"/>
      <w:pgMar w:top="460" w:right="260" w:bottom="0" w:left="0" w:header="0" w:footer="0" w:gutter="0"/>
      <w:cols w:num="3" w:space="708" w:equalWidth="0">
        <w:col w:w="5362" w:space="493"/>
        <w:col w:w="5173" w:space="362"/>
        <w:col w:w="519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CF81" w14:textId="77777777" w:rsidR="009D294B" w:rsidRDefault="009D294B">
      <w:r>
        <w:separator/>
      </w:r>
    </w:p>
  </w:endnote>
  <w:endnote w:type="continuationSeparator" w:id="0">
    <w:p w14:paraId="7C03E2E3" w14:textId="77777777" w:rsidR="009D294B" w:rsidRDefault="009D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D879" w14:textId="77777777" w:rsidR="009D294B" w:rsidRDefault="009D294B">
      <w:r>
        <w:separator/>
      </w:r>
    </w:p>
  </w:footnote>
  <w:footnote w:type="continuationSeparator" w:id="0">
    <w:p w14:paraId="62BDB5B3" w14:textId="77777777" w:rsidR="009D294B" w:rsidRDefault="009D2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7952E" w14:textId="77777777" w:rsidR="006A5CED" w:rsidRDefault="00000000">
    <w:pPr>
      <w:pStyle w:val="GvdeMetni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487534080" behindDoc="1" locked="0" layoutInCell="1" allowOverlap="1" wp14:anchorId="74A025D5" wp14:editId="3ED8558A">
          <wp:simplePos x="0" y="0"/>
          <wp:positionH relativeFrom="page">
            <wp:posOffset>540</wp:posOffset>
          </wp:positionH>
          <wp:positionV relativeFrom="page">
            <wp:posOffset>0</wp:posOffset>
          </wp:positionV>
          <wp:extent cx="10691843" cy="29718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91843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A5CED"/>
    <w:rsid w:val="006A5CED"/>
    <w:rsid w:val="009D294B"/>
    <w:rsid w:val="009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3D02"/>
  <w15:docId w15:val="{39051C97-8487-48CF-A505-80E27A0B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9"/>
    <w:qFormat/>
    <w:pPr>
      <w:ind w:left="1106"/>
      <w:outlineLvl w:val="0"/>
    </w:pPr>
    <w:rPr>
      <w:b/>
      <w:bCs/>
      <w:i/>
      <w:i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iCs/>
      <w:sz w:val="28"/>
      <w:szCs w:val="28"/>
    </w:rPr>
  </w:style>
  <w:style w:type="paragraph" w:styleId="KonuBal">
    <w:name w:val="Title"/>
    <w:basedOn w:val="Normal"/>
    <w:uiPriority w:val="10"/>
    <w:qFormat/>
    <w:pPr>
      <w:ind w:left="1037" w:right="48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Fatih Kutbay</cp:lastModifiedBy>
  <cp:revision>3</cp:revision>
  <dcterms:created xsi:type="dcterms:W3CDTF">2022-11-09T09:49:00Z</dcterms:created>
  <dcterms:modified xsi:type="dcterms:W3CDTF">2022-11-09T09:51:00Z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2022-11-09T00:00:00Z</vt:filetime>
  </property>
  <property fmtid="{D5CDD505-2E9C-101B-9397-08002B2CF9AE}" pid="5" name="Producer">
    <vt:lpwstr>Microsoft® Publisher 2010</vt:lpwstr>
  </property>
</Properties>
</file>