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379" w14:textId="77777777" w:rsidR="00E57B6F" w:rsidRDefault="00E57B6F">
      <w:pPr>
        <w:pStyle w:val="GvdeMetni"/>
        <w:spacing w:before="7"/>
        <w:rPr>
          <w:b w:val="0"/>
          <w:sz w:val="26"/>
        </w:rPr>
      </w:pPr>
    </w:p>
    <w:p w14:paraId="2D4DA7E6" w14:textId="77777777" w:rsidR="00E57B6F" w:rsidRDefault="00E57B6F">
      <w:pPr>
        <w:rPr>
          <w:sz w:val="26"/>
        </w:rPr>
        <w:sectPr w:rsidR="00E57B6F">
          <w:headerReference w:type="default" r:id="rId6"/>
          <w:type w:val="continuous"/>
          <w:pgSz w:w="16840" w:h="11910" w:orient="landscape"/>
          <w:pgMar w:top="460" w:right="240" w:bottom="0" w:left="0" w:header="0" w:footer="0" w:gutter="0"/>
          <w:pgNumType w:start="1"/>
          <w:cols w:space="708"/>
        </w:sectPr>
      </w:pPr>
    </w:p>
    <w:p w14:paraId="172EEC36" w14:textId="77777777" w:rsidR="00E57B6F" w:rsidRDefault="00000000">
      <w:pPr>
        <w:spacing w:before="88"/>
        <w:ind w:left="547"/>
        <w:jc w:val="both"/>
        <w:rPr>
          <w:rFonts w:ascii="Arial" w:hAnsi="Arial"/>
          <w:b/>
          <w:i/>
          <w:sz w:val="3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F6D53DA" wp14:editId="0036AC90">
            <wp:simplePos x="0" y="0"/>
            <wp:positionH relativeFrom="page">
              <wp:posOffset>3772408</wp:posOffset>
            </wp:positionH>
            <wp:positionV relativeFrom="paragraph">
              <wp:posOffset>193494</wp:posOffset>
            </wp:positionV>
            <wp:extent cx="400024" cy="3700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24" cy="37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C86C609" wp14:editId="69682A2D">
            <wp:simplePos x="0" y="0"/>
            <wp:positionH relativeFrom="page">
              <wp:posOffset>4492302</wp:posOffset>
            </wp:positionH>
            <wp:positionV relativeFrom="paragraph">
              <wp:posOffset>249436</wp:posOffset>
            </wp:positionV>
            <wp:extent cx="2508954" cy="18511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954" cy="185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FF0000"/>
          <w:w w:val="85"/>
          <w:sz w:val="36"/>
        </w:rPr>
        <w:t>ÖĞRETMENLERE</w:t>
      </w:r>
      <w:r>
        <w:rPr>
          <w:rFonts w:ascii="Arial" w:hAnsi="Arial"/>
          <w:b/>
          <w:i/>
          <w:color w:val="FF0000"/>
          <w:spacing w:val="55"/>
          <w:w w:val="150"/>
          <w:sz w:val="36"/>
        </w:rPr>
        <w:t xml:space="preserve"> </w:t>
      </w:r>
      <w:r>
        <w:rPr>
          <w:rFonts w:ascii="Arial" w:hAnsi="Arial"/>
          <w:b/>
          <w:i/>
          <w:color w:val="FF0000"/>
          <w:spacing w:val="-2"/>
          <w:sz w:val="36"/>
        </w:rPr>
        <w:t>ÖNERİLER</w:t>
      </w:r>
    </w:p>
    <w:p w14:paraId="7E289C4B" w14:textId="77777777" w:rsidR="00E57B6F" w:rsidRDefault="00000000">
      <w:pPr>
        <w:pStyle w:val="GvdeMetni"/>
        <w:spacing w:before="4"/>
        <w:ind w:left="542" w:right="5712"/>
        <w:jc w:val="both"/>
      </w:pPr>
      <w:r>
        <w:rPr>
          <w:w w:val="90"/>
        </w:rPr>
        <w:t>Ergen</w:t>
      </w:r>
      <w:r>
        <w:rPr>
          <w:spacing w:val="-9"/>
          <w:w w:val="90"/>
        </w:rPr>
        <w:t xml:space="preserve"> </w:t>
      </w:r>
      <w:r>
        <w:rPr>
          <w:w w:val="90"/>
        </w:rPr>
        <w:t>hiçbir</w:t>
      </w:r>
      <w:r>
        <w:rPr>
          <w:spacing w:val="-8"/>
          <w:w w:val="90"/>
        </w:rPr>
        <w:t xml:space="preserve"> </w:t>
      </w:r>
      <w:r>
        <w:rPr>
          <w:w w:val="90"/>
        </w:rPr>
        <w:t>zaman</w:t>
      </w:r>
      <w:r>
        <w:rPr>
          <w:spacing w:val="-8"/>
          <w:w w:val="90"/>
        </w:rPr>
        <w:t xml:space="preserve"> </w:t>
      </w:r>
      <w:r>
        <w:rPr>
          <w:w w:val="90"/>
        </w:rPr>
        <w:t>başkalarının</w:t>
      </w:r>
      <w:r>
        <w:rPr>
          <w:spacing w:val="-8"/>
          <w:w w:val="90"/>
        </w:rPr>
        <w:t xml:space="preserve"> </w:t>
      </w:r>
      <w:r>
        <w:rPr>
          <w:w w:val="90"/>
        </w:rPr>
        <w:t>önünde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eleştirilmemeli, </w:t>
      </w:r>
      <w:r>
        <w:t>başkaları ile karşılaştırılmamalıdır.</w:t>
      </w:r>
    </w:p>
    <w:p w14:paraId="7700F0CA" w14:textId="77777777" w:rsidR="00E57B6F" w:rsidRDefault="00E57B6F">
      <w:pPr>
        <w:pStyle w:val="GvdeMetni"/>
      </w:pPr>
    </w:p>
    <w:p w14:paraId="7A2265D9" w14:textId="77777777" w:rsidR="00E57B6F" w:rsidRDefault="00000000">
      <w:pPr>
        <w:pStyle w:val="GvdeMetni"/>
        <w:ind w:left="542" w:right="5779"/>
        <w:jc w:val="both"/>
      </w:pPr>
      <w:r>
        <w:t>Öğretmen</w:t>
      </w:r>
      <w:r>
        <w:rPr>
          <w:spacing w:val="-7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dönemdeki</w:t>
      </w:r>
      <w:r>
        <w:rPr>
          <w:spacing w:val="-9"/>
        </w:rPr>
        <w:t xml:space="preserve"> </w:t>
      </w:r>
      <w:r>
        <w:t>gerginliği</w:t>
      </w:r>
      <w:r>
        <w:rPr>
          <w:spacing w:val="-6"/>
        </w:rPr>
        <w:t xml:space="preserve"> </w:t>
      </w:r>
      <w:r>
        <w:t>azaltan,</w:t>
      </w:r>
      <w:r>
        <w:rPr>
          <w:spacing w:val="-10"/>
        </w:rPr>
        <w:t xml:space="preserve"> </w:t>
      </w:r>
      <w:r>
        <w:t xml:space="preserve">ergen- </w:t>
      </w:r>
      <w:proofErr w:type="spellStart"/>
      <w:r>
        <w:t>lik</w:t>
      </w:r>
      <w:proofErr w:type="spellEnd"/>
      <w:r>
        <w:t xml:space="preserve"> dönemi özellikleri ve sorunlarını bilen,</w:t>
      </w:r>
      <w:r>
        <w:rPr>
          <w:spacing w:val="-1"/>
        </w:rPr>
        <w:t xml:space="preserve"> </w:t>
      </w:r>
      <w:r>
        <w:t>ergenin özel sorunlarına eğilebilen bir birey olmalıdır.</w:t>
      </w:r>
    </w:p>
    <w:p w14:paraId="14AA2866" w14:textId="77777777" w:rsidR="00E57B6F" w:rsidRDefault="00E57B6F">
      <w:pPr>
        <w:pStyle w:val="GvdeMetni"/>
        <w:spacing w:before="1"/>
      </w:pPr>
    </w:p>
    <w:p w14:paraId="5EDCA08D" w14:textId="77777777" w:rsidR="00E57B6F" w:rsidRDefault="00000000">
      <w:pPr>
        <w:pStyle w:val="GvdeMetni"/>
        <w:ind w:left="542" w:right="5605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C26DF95" wp14:editId="5A5C2BCC">
            <wp:simplePos x="0" y="0"/>
            <wp:positionH relativeFrom="page">
              <wp:posOffset>3772408</wp:posOffset>
            </wp:positionH>
            <wp:positionV relativeFrom="paragraph">
              <wp:posOffset>461664</wp:posOffset>
            </wp:positionV>
            <wp:extent cx="400024" cy="37005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24" cy="37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Okuldaki</w:t>
      </w:r>
      <w:r>
        <w:rPr>
          <w:spacing w:val="-4"/>
        </w:rPr>
        <w:t xml:space="preserve"> </w:t>
      </w:r>
      <w:r>
        <w:t>eğitim,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yandan</w:t>
      </w:r>
      <w:r>
        <w:rPr>
          <w:spacing w:val="-5"/>
        </w:rPr>
        <w:t xml:space="preserve"> </w:t>
      </w:r>
      <w:r>
        <w:t>ergenin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grup</w:t>
      </w:r>
      <w:r>
        <w:rPr>
          <w:spacing w:val="-8"/>
        </w:rPr>
        <w:t xml:space="preserve"> </w:t>
      </w:r>
      <w:r>
        <w:t xml:space="preserve">için- de yapıcı ve kalıcı olmasına yardım ederken bir yandan özerk bir kişilik geliştirilmesini destekle- </w:t>
      </w:r>
      <w:proofErr w:type="spellStart"/>
      <w:r>
        <w:rPr>
          <w:spacing w:val="-2"/>
        </w:rPr>
        <w:t>melidir</w:t>
      </w:r>
      <w:proofErr w:type="spellEnd"/>
      <w:r>
        <w:rPr>
          <w:spacing w:val="-2"/>
        </w:rPr>
        <w:t>.</w:t>
      </w:r>
    </w:p>
    <w:p w14:paraId="510836B6" w14:textId="77777777" w:rsidR="00E57B6F" w:rsidRDefault="00E57B6F">
      <w:pPr>
        <w:pStyle w:val="GvdeMetni"/>
      </w:pPr>
    </w:p>
    <w:p w14:paraId="4327B6C3" w14:textId="77777777" w:rsidR="00E57B6F" w:rsidRDefault="00000000">
      <w:pPr>
        <w:pStyle w:val="GvdeMetni"/>
        <w:spacing w:before="1"/>
        <w:ind w:left="542" w:right="5605"/>
      </w:pPr>
      <w:r>
        <w:t>Öğrencilerle</w:t>
      </w:r>
      <w:r>
        <w:rPr>
          <w:spacing w:val="-11"/>
        </w:rPr>
        <w:t xml:space="preserve"> </w:t>
      </w:r>
      <w:r>
        <w:t>empati</w:t>
      </w:r>
      <w:r>
        <w:rPr>
          <w:spacing w:val="-8"/>
        </w:rPr>
        <w:t xml:space="preserve"> </w:t>
      </w:r>
      <w:r>
        <w:t>kurmaya,</w:t>
      </w:r>
      <w:r>
        <w:rPr>
          <w:spacing w:val="-9"/>
        </w:rPr>
        <w:t xml:space="preserve"> </w:t>
      </w:r>
      <w:r>
        <w:t>onları</w:t>
      </w:r>
      <w:r>
        <w:rPr>
          <w:spacing w:val="-11"/>
        </w:rPr>
        <w:t xml:space="preserve"> </w:t>
      </w:r>
      <w:r>
        <w:t xml:space="preserve">anlamaya </w:t>
      </w:r>
      <w:r>
        <w:rPr>
          <w:spacing w:val="-2"/>
        </w:rPr>
        <w:t>çalışın.</w:t>
      </w:r>
    </w:p>
    <w:p w14:paraId="659B3E17" w14:textId="77777777" w:rsidR="00E57B6F" w:rsidRDefault="00E57B6F">
      <w:pPr>
        <w:pStyle w:val="GvdeMetni"/>
        <w:spacing w:before="10"/>
        <w:rPr>
          <w:sz w:val="21"/>
        </w:rPr>
      </w:pPr>
    </w:p>
    <w:p w14:paraId="0FA9DDBD" w14:textId="77777777" w:rsidR="00E57B6F" w:rsidRDefault="00000000">
      <w:pPr>
        <w:pStyle w:val="GvdeMetni"/>
        <w:spacing w:before="1"/>
        <w:ind w:left="542" w:right="5605"/>
      </w:pPr>
      <w:r>
        <w:t>Öğüt</w:t>
      </w:r>
      <w:r>
        <w:rPr>
          <w:spacing w:val="-9"/>
        </w:rPr>
        <w:t xml:space="preserve"> </w:t>
      </w:r>
      <w:r>
        <w:t>vermekten</w:t>
      </w:r>
      <w:r>
        <w:rPr>
          <w:spacing w:val="-7"/>
        </w:rPr>
        <w:t xml:space="preserve"> </w:t>
      </w:r>
      <w:r>
        <w:t>kaçının,</w:t>
      </w:r>
      <w:r>
        <w:rPr>
          <w:spacing w:val="-10"/>
        </w:rPr>
        <w:t xml:space="preserve"> </w:t>
      </w:r>
      <w:r>
        <w:t>destekleyici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tutum içinde olun.</w:t>
      </w:r>
    </w:p>
    <w:p w14:paraId="02AC45EC" w14:textId="77777777" w:rsidR="00E57B6F" w:rsidRDefault="00E57B6F">
      <w:pPr>
        <w:pStyle w:val="GvdeMetni"/>
        <w:spacing w:before="11"/>
        <w:rPr>
          <w:sz w:val="21"/>
        </w:rPr>
      </w:pPr>
    </w:p>
    <w:p w14:paraId="2603334C" w14:textId="77777777" w:rsidR="00E57B6F" w:rsidRDefault="00000000">
      <w:pPr>
        <w:pStyle w:val="GvdeMetni"/>
        <w:ind w:left="542" w:right="5605"/>
      </w:pPr>
      <w:r>
        <w:t>Velileri</w:t>
      </w:r>
      <w:r>
        <w:rPr>
          <w:spacing w:val="-9"/>
        </w:rPr>
        <w:t xml:space="preserve"> </w:t>
      </w:r>
      <w:r>
        <w:t>ergenlik</w:t>
      </w:r>
      <w:r>
        <w:rPr>
          <w:spacing w:val="-10"/>
        </w:rPr>
        <w:t xml:space="preserve"> </w:t>
      </w:r>
      <w:r>
        <w:t>dönemi</w:t>
      </w:r>
      <w:r>
        <w:rPr>
          <w:spacing w:val="-9"/>
        </w:rPr>
        <w:t xml:space="preserve"> </w:t>
      </w:r>
      <w:r>
        <w:t>hakkında</w:t>
      </w:r>
      <w:r>
        <w:rPr>
          <w:spacing w:val="-10"/>
        </w:rPr>
        <w:t xml:space="preserve"> </w:t>
      </w:r>
      <w:r>
        <w:t>bilgilendirin, yardım alabilecekleri kurumlara yönlendirin.</w:t>
      </w:r>
    </w:p>
    <w:p w14:paraId="63D3A5CE" w14:textId="77777777" w:rsidR="00E57B6F" w:rsidRDefault="00E57B6F">
      <w:pPr>
        <w:pStyle w:val="GvdeMetni"/>
        <w:spacing w:before="11"/>
        <w:rPr>
          <w:sz w:val="21"/>
        </w:rPr>
      </w:pPr>
    </w:p>
    <w:p w14:paraId="498CAD59" w14:textId="77777777" w:rsidR="00E57B6F" w:rsidRDefault="00000000">
      <w:pPr>
        <w:pStyle w:val="GvdeMetni"/>
        <w:ind w:left="542" w:right="5605"/>
      </w:pPr>
      <w:r>
        <w:t>Öğrencilerin</w:t>
      </w:r>
      <w:r>
        <w:rPr>
          <w:spacing w:val="-9"/>
        </w:rPr>
        <w:t xml:space="preserve"> </w:t>
      </w:r>
      <w:r>
        <w:t>olumsuz</w:t>
      </w:r>
      <w:r>
        <w:rPr>
          <w:spacing w:val="-11"/>
        </w:rPr>
        <w:t xml:space="preserve"> </w:t>
      </w:r>
      <w:r>
        <w:t>özelliklerinden</w:t>
      </w:r>
      <w:r>
        <w:rPr>
          <w:spacing w:val="-12"/>
        </w:rPr>
        <w:t xml:space="preserve"> </w:t>
      </w:r>
      <w:r>
        <w:t>çok</w:t>
      </w:r>
      <w:r>
        <w:rPr>
          <w:spacing w:val="-9"/>
        </w:rPr>
        <w:t xml:space="preserve"> </w:t>
      </w:r>
      <w:r>
        <w:t>olumlu özelliklerini vurgulayın.</w:t>
      </w:r>
    </w:p>
    <w:p w14:paraId="34E2FD2F" w14:textId="77777777" w:rsidR="00E57B6F" w:rsidRDefault="00E57B6F">
      <w:pPr>
        <w:pStyle w:val="GvdeMetni"/>
        <w:spacing w:before="2"/>
      </w:pPr>
    </w:p>
    <w:p w14:paraId="0317C35A" w14:textId="77777777" w:rsidR="00E57B6F" w:rsidRDefault="00000000">
      <w:pPr>
        <w:pStyle w:val="GvdeMetni"/>
        <w:ind w:left="542" w:right="5605"/>
      </w:pPr>
      <w:r>
        <w:t>Onlara</w:t>
      </w:r>
      <w:r>
        <w:rPr>
          <w:spacing w:val="-7"/>
        </w:rPr>
        <w:t xml:space="preserve"> </w:t>
      </w:r>
      <w:r>
        <w:t>kendilerini</w:t>
      </w:r>
      <w:r>
        <w:rPr>
          <w:spacing w:val="-9"/>
        </w:rPr>
        <w:t xml:space="preserve"> </w:t>
      </w:r>
      <w:r>
        <w:t>ifade</w:t>
      </w:r>
      <w:r>
        <w:rPr>
          <w:spacing w:val="-7"/>
        </w:rPr>
        <w:t xml:space="preserve"> </w:t>
      </w:r>
      <w:r>
        <w:t>etmelerini</w:t>
      </w:r>
      <w:r>
        <w:rPr>
          <w:spacing w:val="-6"/>
        </w:rPr>
        <w:t xml:space="preserve"> </w:t>
      </w:r>
      <w:r>
        <w:t>sağlayacak</w:t>
      </w:r>
      <w:r>
        <w:rPr>
          <w:spacing w:val="-10"/>
        </w:rPr>
        <w:t xml:space="preserve"> </w:t>
      </w:r>
      <w:r>
        <w:t xml:space="preserve">fır- </w:t>
      </w:r>
      <w:proofErr w:type="spellStart"/>
      <w:r>
        <w:t>satlar</w:t>
      </w:r>
      <w:proofErr w:type="spellEnd"/>
      <w:r>
        <w:t xml:space="preserve"> verin.</w:t>
      </w:r>
    </w:p>
    <w:p w14:paraId="41AE0DEA" w14:textId="77777777" w:rsidR="00E57B6F" w:rsidRDefault="00000000">
      <w:pPr>
        <w:pStyle w:val="GvdeMetni"/>
        <w:spacing w:line="251" w:lineRule="exact"/>
        <w:ind w:left="542"/>
      </w:pPr>
      <w:r>
        <w:t>Onları</w:t>
      </w:r>
      <w:r>
        <w:rPr>
          <w:spacing w:val="-7"/>
        </w:rPr>
        <w:t xml:space="preserve"> </w:t>
      </w:r>
      <w:r>
        <w:t>dinleyin,</w:t>
      </w:r>
      <w:r>
        <w:rPr>
          <w:spacing w:val="-8"/>
        </w:rPr>
        <w:t xml:space="preserve"> </w:t>
      </w:r>
      <w:r>
        <w:t>dinlediğinizi</w:t>
      </w:r>
      <w:r>
        <w:rPr>
          <w:spacing w:val="-6"/>
        </w:rPr>
        <w:t xml:space="preserve"> </w:t>
      </w:r>
      <w:r>
        <w:t>belli</w:t>
      </w:r>
      <w:r>
        <w:rPr>
          <w:spacing w:val="-9"/>
        </w:rPr>
        <w:t xml:space="preserve"> </w:t>
      </w:r>
      <w:r>
        <w:rPr>
          <w:spacing w:val="-2"/>
        </w:rPr>
        <w:t>edin.</w:t>
      </w:r>
    </w:p>
    <w:p w14:paraId="4D58A905" w14:textId="77777777" w:rsidR="00E57B6F" w:rsidRDefault="00000000">
      <w:pPr>
        <w:spacing w:before="281"/>
        <w:ind w:left="806" w:right="521"/>
        <w:jc w:val="center"/>
        <w:rPr>
          <w:b/>
          <w:sz w:val="40"/>
        </w:rPr>
      </w:pPr>
      <w:r>
        <w:br w:type="column"/>
      </w:r>
      <w:r>
        <w:rPr>
          <w:b/>
          <w:sz w:val="40"/>
        </w:rPr>
        <w:t>ERGENLİK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>DÖNEMİ VE ÖZELLİKLERİ</w:t>
      </w:r>
    </w:p>
    <w:p w14:paraId="5D58FB95" w14:textId="77777777" w:rsidR="00E57B6F" w:rsidRDefault="00000000">
      <w:pPr>
        <w:spacing w:line="459" w:lineRule="exact"/>
        <w:ind w:left="526" w:right="246"/>
        <w:jc w:val="center"/>
        <w:rPr>
          <w:b/>
          <w:sz w:val="40"/>
        </w:rPr>
      </w:pPr>
      <w:r>
        <w:rPr>
          <w:b/>
          <w:sz w:val="40"/>
        </w:rPr>
        <w:t>ÖĞRETMEN</w:t>
      </w:r>
      <w:r>
        <w:rPr>
          <w:b/>
          <w:spacing w:val="-7"/>
          <w:sz w:val="40"/>
        </w:rPr>
        <w:t xml:space="preserve"> </w:t>
      </w:r>
      <w:r>
        <w:rPr>
          <w:b/>
          <w:spacing w:val="-2"/>
          <w:sz w:val="40"/>
        </w:rPr>
        <w:t>BROŞÜRÜ</w:t>
      </w:r>
    </w:p>
    <w:p w14:paraId="39B86A02" w14:textId="77777777" w:rsidR="00E57B6F" w:rsidRDefault="00E57B6F">
      <w:pPr>
        <w:pStyle w:val="GvdeMetni"/>
        <w:rPr>
          <w:sz w:val="20"/>
        </w:rPr>
      </w:pPr>
    </w:p>
    <w:p w14:paraId="72C79143" w14:textId="77777777" w:rsidR="00E57B6F" w:rsidRDefault="00E57B6F">
      <w:pPr>
        <w:pStyle w:val="GvdeMetni"/>
        <w:rPr>
          <w:sz w:val="20"/>
        </w:rPr>
      </w:pPr>
    </w:p>
    <w:p w14:paraId="6D1C9C91" w14:textId="77777777" w:rsidR="00E57B6F" w:rsidRDefault="00000000">
      <w:pPr>
        <w:pStyle w:val="GvdeMetni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0914B1" wp14:editId="006B8D24">
            <wp:simplePos x="0" y="0"/>
            <wp:positionH relativeFrom="page">
              <wp:posOffset>7544307</wp:posOffset>
            </wp:positionH>
            <wp:positionV relativeFrom="paragraph">
              <wp:posOffset>104967</wp:posOffset>
            </wp:positionV>
            <wp:extent cx="2743200" cy="165735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4FCC" w14:textId="77777777" w:rsidR="00E57B6F" w:rsidRDefault="00E57B6F">
      <w:pPr>
        <w:pStyle w:val="GvdeMetni"/>
        <w:spacing w:before="2"/>
        <w:rPr>
          <w:sz w:val="38"/>
        </w:rPr>
      </w:pPr>
    </w:p>
    <w:p w14:paraId="49953F51" w14:textId="77777777" w:rsidR="00E57B6F" w:rsidRDefault="00000000">
      <w:pPr>
        <w:ind w:left="542" w:right="246"/>
        <w:jc w:val="center"/>
        <w:rPr>
          <w:b/>
          <w:sz w:val="40"/>
        </w:rPr>
      </w:pPr>
      <w:r>
        <w:rPr>
          <w:b/>
          <w:sz w:val="40"/>
        </w:rPr>
        <w:t>Karakter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bir</w:t>
      </w:r>
      <w:r>
        <w:rPr>
          <w:b/>
          <w:spacing w:val="-19"/>
          <w:sz w:val="40"/>
        </w:rPr>
        <w:t xml:space="preserve"> </w:t>
      </w:r>
      <w:r>
        <w:rPr>
          <w:b/>
          <w:sz w:val="40"/>
        </w:rPr>
        <w:t>varış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 xml:space="preserve">noktası değil bir yolculuktur. Bill </w:t>
      </w:r>
      <w:r>
        <w:rPr>
          <w:b/>
          <w:spacing w:val="-2"/>
          <w:sz w:val="40"/>
        </w:rPr>
        <w:t>Clinton</w:t>
      </w:r>
    </w:p>
    <w:p w14:paraId="7DAAEA27" w14:textId="77777777" w:rsidR="00E57B6F" w:rsidRDefault="00E57B6F">
      <w:pPr>
        <w:jc w:val="center"/>
        <w:rPr>
          <w:sz w:val="40"/>
        </w:rPr>
        <w:sectPr w:rsidR="00E57B6F">
          <w:type w:val="continuous"/>
          <w:pgSz w:w="16840" w:h="11910" w:orient="landscape"/>
          <w:pgMar w:top="460" w:right="240" w:bottom="0" w:left="0" w:header="0" w:footer="0" w:gutter="0"/>
          <w:cols w:num="2" w:space="708" w:equalWidth="0">
            <w:col w:w="11066" w:space="254"/>
            <w:col w:w="5280"/>
          </w:cols>
        </w:sectPr>
      </w:pPr>
    </w:p>
    <w:p w14:paraId="20E5D14E" w14:textId="77777777" w:rsidR="00E57B6F" w:rsidRDefault="00000000">
      <w:pPr>
        <w:pStyle w:val="GvdeMetni"/>
        <w:rPr>
          <w:sz w:val="20"/>
        </w:rPr>
      </w:pPr>
      <w:r>
        <w:pict w14:anchorId="39125274">
          <v:group id="docshapegroup1" o:spid="_x0000_s1032" style="position:absolute;margin-left:.05pt;margin-top:251.95pt;width:841.9pt;height:343.4pt;z-index:-15800320;mso-position-horizontal-relative:page;mso-position-vertical-relative:page" coordorigin="1,5039" coordsize="16838,6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top:11670;width:16838;height:236">
              <v:imagedata r:id="rId10" o:title=""/>
            </v:shape>
            <v:shape id="docshape3" o:spid="_x0000_s1034" type="#_x0000_t75" style="position:absolute;left:303;top:8663;width:5100;height:3049">
              <v:imagedata r:id="rId11" o:title=""/>
            </v:shape>
            <v:shape id="docshape4" o:spid="_x0000_s1033" type="#_x0000_t75" style="position:absolute;left:6030;top:5039;width:4436;height:5670">
              <v:imagedata r:id="rId12" o:title=""/>
            </v:shape>
            <w10:wrap anchorx="page" anchory="page"/>
          </v:group>
        </w:pict>
      </w:r>
    </w:p>
    <w:p w14:paraId="2B9B6FFC" w14:textId="77777777" w:rsidR="00E57B6F" w:rsidRDefault="00E57B6F">
      <w:pPr>
        <w:pStyle w:val="GvdeMetni"/>
        <w:rPr>
          <w:sz w:val="20"/>
        </w:rPr>
      </w:pPr>
    </w:p>
    <w:p w14:paraId="0523D770" w14:textId="77777777" w:rsidR="00E57B6F" w:rsidRDefault="00E57B6F">
      <w:pPr>
        <w:pStyle w:val="GvdeMetni"/>
        <w:spacing w:before="3"/>
        <w:rPr>
          <w:sz w:val="26"/>
        </w:rPr>
      </w:pPr>
    </w:p>
    <w:p w14:paraId="7F02F202" w14:textId="77777777" w:rsidR="00E57B6F" w:rsidRPr="00DD54E2" w:rsidRDefault="00E57B6F">
      <w:pPr>
        <w:pStyle w:val="GvdeMetni"/>
        <w:spacing w:before="6"/>
        <w:rPr>
          <w:rFonts w:ascii="Comic Sans MS"/>
          <w:sz w:val="37"/>
        </w:rPr>
      </w:pPr>
    </w:p>
    <w:p w14:paraId="2F0B3EA6" w14:textId="73DDA530" w:rsidR="00E57B6F" w:rsidRPr="00DD54E2" w:rsidRDefault="00DD54E2" w:rsidP="00DD54E2">
      <w:pPr>
        <w:ind w:left="11520" w:right="254" w:firstLine="720"/>
        <w:rPr>
          <w:rFonts w:ascii="Comic Sans MS" w:hAnsi="Comic Sans MS"/>
          <w:b/>
          <w:bCs/>
          <w:sz w:val="28"/>
        </w:rPr>
      </w:pPr>
      <w:r w:rsidRPr="00DD54E2">
        <w:rPr>
          <w:rFonts w:ascii="Comic Sans MS" w:hAnsi="Comic Sans MS"/>
          <w:b/>
          <w:bCs/>
          <w:sz w:val="28"/>
        </w:rPr>
        <w:t>13 EYLÜL ORTAOKULU</w:t>
      </w:r>
    </w:p>
    <w:p w14:paraId="7010B17E" w14:textId="306253A9" w:rsidR="00DD54E2" w:rsidRPr="00DD54E2" w:rsidRDefault="00DD54E2" w:rsidP="00DD54E2">
      <w:pPr>
        <w:ind w:left="10800" w:right="254" w:firstLine="720"/>
        <w:rPr>
          <w:rFonts w:ascii="Comic Sans MS" w:hAnsi="Comic Sans MS"/>
          <w:b/>
          <w:bCs/>
          <w:sz w:val="28"/>
        </w:rPr>
      </w:pPr>
      <w:r w:rsidRPr="00DD54E2">
        <w:rPr>
          <w:rFonts w:ascii="Comic Sans MS" w:hAnsi="Comic Sans MS"/>
          <w:b/>
          <w:bCs/>
          <w:sz w:val="28"/>
        </w:rPr>
        <w:t xml:space="preserve">       REHBERLİK SERVİSİ</w:t>
      </w:r>
    </w:p>
    <w:p w14:paraId="5D6F2CF6" w14:textId="77777777" w:rsidR="00E57B6F" w:rsidRDefault="00E57B6F">
      <w:pPr>
        <w:jc w:val="right"/>
        <w:rPr>
          <w:rFonts w:ascii="Comic Sans MS" w:hAnsi="Comic Sans MS"/>
          <w:sz w:val="28"/>
        </w:rPr>
        <w:sectPr w:rsidR="00E57B6F">
          <w:type w:val="continuous"/>
          <w:pgSz w:w="16840" w:h="11910" w:orient="landscape"/>
          <w:pgMar w:top="460" w:right="240" w:bottom="0" w:left="0" w:header="0" w:footer="0" w:gutter="0"/>
          <w:cols w:space="708"/>
        </w:sectPr>
      </w:pPr>
    </w:p>
    <w:p w14:paraId="0D1CBE39" w14:textId="77777777" w:rsidR="00E57B6F" w:rsidRDefault="00000000">
      <w:pPr>
        <w:spacing w:before="137"/>
        <w:ind w:left="84"/>
        <w:rPr>
          <w:rFonts w:ascii="Comic Sans MS" w:hAnsi="Comic Sans MS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0EF204B6" wp14:editId="75AB6D84">
            <wp:simplePos x="0" y="0"/>
            <wp:positionH relativeFrom="page">
              <wp:posOffset>0</wp:posOffset>
            </wp:positionH>
            <wp:positionV relativeFrom="page">
              <wp:posOffset>7262031</wp:posOffset>
            </wp:positionV>
            <wp:extent cx="10691416" cy="29756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416" cy="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</w:rPr>
        <w:t>ERGENLİK</w:t>
      </w:r>
      <w:r>
        <w:rPr>
          <w:rFonts w:ascii="Comic Sans MS" w:hAnsi="Comic Sans MS"/>
          <w:b/>
          <w:spacing w:val="-11"/>
          <w:sz w:val="20"/>
        </w:rPr>
        <w:t xml:space="preserve"> </w:t>
      </w:r>
      <w:r>
        <w:rPr>
          <w:rFonts w:ascii="Comic Sans MS" w:hAnsi="Comic Sans MS"/>
          <w:b/>
          <w:spacing w:val="-2"/>
          <w:sz w:val="20"/>
        </w:rPr>
        <w:t>NEDİR?</w:t>
      </w:r>
    </w:p>
    <w:p w14:paraId="22BA56EB" w14:textId="77777777" w:rsidR="00E57B6F" w:rsidRDefault="00E57B6F">
      <w:pPr>
        <w:pStyle w:val="GvdeMetni"/>
        <w:spacing w:before="3"/>
        <w:rPr>
          <w:rFonts w:ascii="Comic Sans MS"/>
          <w:sz w:val="19"/>
        </w:rPr>
      </w:pPr>
    </w:p>
    <w:p w14:paraId="61A5306A" w14:textId="77777777" w:rsidR="00E57B6F" w:rsidRDefault="00000000">
      <w:pPr>
        <w:spacing w:before="1" w:line="360" w:lineRule="auto"/>
        <w:ind w:left="657" w:right="38"/>
        <w:jc w:val="both"/>
        <w:rPr>
          <w:sz w:val="18"/>
        </w:rPr>
      </w:pPr>
      <w:r>
        <w:rPr>
          <w:sz w:val="18"/>
        </w:rPr>
        <w:t xml:space="preserve">Ergenlik; biyolojik, psikolojik, sosyal ve zihinsel açıdan bir gelişme ve olgunlaşmanın görüldüğü; kızlarda 11, erkeklerde 13 yaşları civarında başla- yan ve her ikisinde de 20’li yaş civarı biten </w:t>
      </w:r>
      <w:proofErr w:type="spellStart"/>
      <w:r>
        <w:rPr>
          <w:sz w:val="18"/>
        </w:rPr>
        <w:t>ço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cukluktan</w:t>
      </w:r>
      <w:proofErr w:type="spellEnd"/>
      <w:r>
        <w:rPr>
          <w:sz w:val="18"/>
        </w:rPr>
        <w:t xml:space="preserve"> erişkinliğe geçiş dönemidir. Bu dönemi Ön Ergenlik ve Genç Yetişkinlik olarak ikiye ayırmak</w:t>
      </w:r>
      <w:r>
        <w:rPr>
          <w:spacing w:val="-2"/>
          <w:sz w:val="18"/>
        </w:rPr>
        <w:t xml:space="preserve"> </w:t>
      </w:r>
      <w:r>
        <w:rPr>
          <w:sz w:val="18"/>
        </w:rPr>
        <w:t>gerekir.</w:t>
      </w:r>
    </w:p>
    <w:p w14:paraId="193F3172" w14:textId="77777777" w:rsidR="00E57B6F" w:rsidRDefault="00E57B6F">
      <w:pPr>
        <w:pStyle w:val="GvdeMetni"/>
        <w:spacing w:before="7"/>
        <w:rPr>
          <w:b w:val="0"/>
          <w:sz w:val="27"/>
        </w:rPr>
      </w:pPr>
    </w:p>
    <w:p w14:paraId="28589B36" w14:textId="77777777" w:rsidR="00E57B6F" w:rsidRDefault="00000000">
      <w:pPr>
        <w:pStyle w:val="Balk2"/>
        <w:ind w:left="6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>Ön Ergenlik</w:t>
      </w:r>
      <w:r>
        <w:rPr>
          <w:rFonts w:ascii="Times New Roman" w:hAnsi="Times New Roman"/>
          <w:color w:val="C00000"/>
          <w:spacing w:val="-1"/>
        </w:rPr>
        <w:t xml:space="preserve"> </w:t>
      </w:r>
      <w:r>
        <w:rPr>
          <w:rFonts w:ascii="Times New Roman" w:hAnsi="Times New Roman"/>
          <w:color w:val="C00000"/>
          <w:spacing w:val="-2"/>
        </w:rPr>
        <w:t>Dönemi:</w:t>
      </w:r>
    </w:p>
    <w:p w14:paraId="6A473451" w14:textId="77777777" w:rsidR="00E57B6F" w:rsidRDefault="00000000">
      <w:pPr>
        <w:spacing w:before="97" w:line="360" w:lineRule="auto"/>
        <w:ind w:left="657" w:right="38"/>
        <w:jc w:val="both"/>
        <w:rPr>
          <w:sz w:val="18"/>
        </w:rPr>
      </w:pPr>
      <w:r>
        <w:pict w14:anchorId="4C955205">
          <v:group id="docshapegroup5" o:spid="_x0000_s1026" style="position:absolute;left:0;text-align:left;margin-left:50.65pt;margin-top:129pt;width:140.45pt;height:225.45pt;z-index:15731712;mso-position-horizontal-relative:page" coordorigin="1013,2580" coordsize="2809,4509">
            <v:shape id="docshape6" o:spid="_x0000_s1031" type="#_x0000_t75" style="position:absolute;left:1013;top:2579;width:2809;height:4509">
              <v:imagedata r:id="rId14" o:title=""/>
            </v:shape>
            <v:shape id="docshape7" o:spid="_x0000_s1030" type="#_x0000_t75" style="position:absolute;left:1878;top:3170;width:1293;height:742">
              <v:imagedata r:id="rId15" o:title=""/>
            </v:shape>
            <v:shape id="docshape8" o:spid="_x0000_s1029" type="#_x0000_t75" style="position:absolute;left:2263;top:5122;width:702;height:179">
              <v:imagedata r:id="rId16" o:title=""/>
            </v:shape>
            <v:shape id="docshape9" o:spid="_x0000_s1028" type="#_x0000_t75" style="position:absolute;left:2280;top:5496;width:810;height:241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left:1486;top:4248;width:661;height:327" filled="f" stroked="f">
              <v:textbox inset="0,0,0,0">
                <w:txbxContent>
                  <w:p w14:paraId="73A71A4B" w14:textId="77777777" w:rsidR="00E57B6F" w:rsidRDefault="00000000">
                    <w:pPr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9"/>
                        <w:w w:val="95"/>
                        <w:sz w:val="28"/>
                      </w:rPr>
                      <w:t>ORTA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Bu yıllarda büyüme hızı artar, özellikle kol ve bacak kemiklerinde dikkat çekici düzeyde büyü- me</w:t>
      </w:r>
      <w:r>
        <w:rPr>
          <w:spacing w:val="-5"/>
          <w:sz w:val="18"/>
        </w:rPr>
        <w:t xml:space="preserve"> </w:t>
      </w:r>
      <w:r>
        <w:rPr>
          <w:sz w:val="18"/>
        </w:rPr>
        <w:t>görülür.</w:t>
      </w:r>
      <w:r>
        <w:rPr>
          <w:spacing w:val="-6"/>
          <w:sz w:val="18"/>
        </w:rPr>
        <w:t xml:space="preserve"> </w:t>
      </w:r>
      <w:r>
        <w:rPr>
          <w:sz w:val="18"/>
        </w:rPr>
        <w:t>İç</w:t>
      </w:r>
      <w:r>
        <w:rPr>
          <w:spacing w:val="-5"/>
          <w:sz w:val="18"/>
        </w:rPr>
        <w:t xml:space="preserve"> </w:t>
      </w:r>
      <w:r>
        <w:rPr>
          <w:sz w:val="18"/>
        </w:rPr>
        <w:t>salgı</w:t>
      </w:r>
      <w:r>
        <w:rPr>
          <w:spacing w:val="-7"/>
          <w:sz w:val="18"/>
        </w:rPr>
        <w:t xml:space="preserve"> </w:t>
      </w:r>
      <w:r>
        <w:rPr>
          <w:sz w:val="18"/>
        </w:rPr>
        <w:t>bezlerinin</w:t>
      </w:r>
      <w:r>
        <w:rPr>
          <w:spacing w:val="-4"/>
          <w:sz w:val="18"/>
        </w:rPr>
        <w:t xml:space="preserve"> </w:t>
      </w:r>
      <w:r>
        <w:rPr>
          <w:sz w:val="18"/>
        </w:rPr>
        <w:t>salgıladığı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hormon- </w:t>
      </w:r>
      <w:proofErr w:type="spellStart"/>
      <w:r>
        <w:rPr>
          <w:sz w:val="18"/>
        </w:rPr>
        <w:t>lar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bedende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duygusal</w:t>
      </w:r>
      <w:r>
        <w:rPr>
          <w:spacing w:val="-2"/>
          <w:sz w:val="18"/>
        </w:rPr>
        <w:t xml:space="preserve"> </w:t>
      </w:r>
      <w:r>
        <w:rPr>
          <w:sz w:val="18"/>
        </w:rPr>
        <w:t>yapıda</w:t>
      </w:r>
      <w:r>
        <w:rPr>
          <w:spacing w:val="-5"/>
          <w:sz w:val="18"/>
        </w:rPr>
        <w:t xml:space="preserve"> </w:t>
      </w:r>
      <w:r>
        <w:rPr>
          <w:sz w:val="18"/>
        </w:rPr>
        <w:t>önemli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değişiklik- </w:t>
      </w:r>
      <w:proofErr w:type="spellStart"/>
      <w:r>
        <w:rPr>
          <w:sz w:val="18"/>
        </w:rPr>
        <w:t>lere</w:t>
      </w:r>
      <w:proofErr w:type="spellEnd"/>
      <w:r>
        <w:rPr>
          <w:sz w:val="18"/>
        </w:rPr>
        <w:t xml:space="preserve"> yol açar. Çoğu fizyolojik temele dayalı bu değişiklikler </w:t>
      </w:r>
      <w:proofErr w:type="gramStart"/>
      <w:r>
        <w:rPr>
          <w:sz w:val="18"/>
        </w:rPr>
        <w:t>bir çok</w:t>
      </w:r>
      <w:proofErr w:type="gramEnd"/>
      <w:r>
        <w:rPr>
          <w:sz w:val="18"/>
        </w:rPr>
        <w:t xml:space="preserve"> gelişim görevlerinin ortaya çıkmasına yol açar.</w:t>
      </w:r>
    </w:p>
    <w:p w14:paraId="48AEEF20" w14:textId="77777777" w:rsidR="00E57B6F" w:rsidRDefault="00000000">
      <w:pPr>
        <w:spacing w:before="6"/>
        <w:rPr>
          <w:sz w:val="33"/>
        </w:rPr>
      </w:pPr>
      <w:r>
        <w:br w:type="column"/>
      </w:r>
    </w:p>
    <w:p w14:paraId="7A188772" w14:textId="77777777" w:rsidR="00E57B6F" w:rsidRDefault="00000000">
      <w:pPr>
        <w:pStyle w:val="Balk2"/>
        <w:spacing w:before="1"/>
      </w:pPr>
      <w:r>
        <w:t>Dönemin</w:t>
      </w:r>
      <w:r>
        <w:rPr>
          <w:spacing w:val="-4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rPr>
          <w:spacing w:val="-2"/>
        </w:rPr>
        <w:t>Özellikleri:</w:t>
      </w:r>
    </w:p>
    <w:p w14:paraId="1A11250A" w14:textId="77777777" w:rsidR="00E57B6F" w:rsidRDefault="00000000">
      <w:pPr>
        <w:spacing w:before="100" w:line="360" w:lineRule="auto"/>
        <w:ind w:left="84" w:right="489"/>
        <w:rPr>
          <w:rFonts w:ascii="Comic Sans MS" w:hAnsi="Comic Sans MS"/>
        </w:rPr>
      </w:pPr>
      <w:r>
        <w:rPr>
          <w:rFonts w:ascii="Comic Sans MS" w:hAnsi="Comic Sans MS"/>
        </w:rPr>
        <w:t>Hızla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gelişen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ve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oranları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değişen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bedene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uyum sağ- lamaya çalışma,</w:t>
      </w:r>
    </w:p>
    <w:p w14:paraId="1EC6B798" w14:textId="77777777" w:rsidR="00E57B6F" w:rsidRDefault="00000000">
      <w:pPr>
        <w:spacing w:line="304" w:lineRule="exact"/>
        <w:ind w:left="84"/>
        <w:rPr>
          <w:rFonts w:ascii="Comic Sans MS" w:hAnsi="Comic Sans MS"/>
        </w:rPr>
      </w:pPr>
      <w:r>
        <w:rPr>
          <w:rFonts w:ascii="Comic Sans MS" w:hAnsi="Comic Sans MS"/>
        </w:rPr>
        <w:t>Yaşıtları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arasında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bir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yer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  <w:spacing w:val="-2"/>
        </w:rPr>
        <w:t>edinebilme,</w:t>
      </w:r>
    </w:p>
    <w:p w14:paraId="487DF638" w14:textId="77777777" w:rsidR="00E57B6F" w:rsidRDefault="00000000">
      <w:pPr>
        <w:spacing w:before="107"/>
        <w:ind w:left="84"/>
        <w:rPr>
          <w:rFonts w:ascii="Comic Sans MS" w:hAnsi="Comic Sans MS"/>
        </w:rPr>
      </w:pPr>
      <w:r>
        <w:rPr>
          <w:rFonts w:ascii="Comic Sans MS" w:hAnsi="Comic Sans MS"/>
        </w:rPr>
        <w:t>Kemik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ve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kas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koordinasyonun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tam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olarak</w:t>
      </w:r>
      <w:r>
        <w:rPr>
          <w:rFonts w:ascii="Comic Sans MS" w:hAnsi="Comic Sans MS"/>
          <w:spacing w:val="-17"/>
        </w:rPr>
        <w:t xml:space="preserve"> </w:t>
      </w:r>
      <w:r>
        <w:rPr>
          <w:rFonts w:ascii="Comic Sans MS" w:hAnsi="Comic Sans MS"/>
          <w:spacing w:val="-2"/>
        </w:rPr>
        <w:t>sağlana</w:t>
      </w:r>
    </w:p>
    <w:p w14:paraId="235B9E6F" w14:textId="77777777" w:rsidR="00E57B6F" w:rsidRDefault="00000000">
      <w:pPr>
        <w:spacing w:before="152" w:line="360" w:lineRule="auto"/>
        <w:ind w:left="84"/>
        <w:rPr>
          <w:rFonts w:ascii="Comic Sans MS" w:hAnsi="Comic Sans MS"/>
        </w:rPr>
      </w:pPr>
      <w:r>
        <w:rPr>
          <w:rFonts w:ascii="Comic Sans MS" w:hAnsi="Comic Sans MS"/>
          <w:i/>
        </w:rPr>
        <w:t>-</w:t>
      </w:r>
      <w:r>
        <w:rPr>
          <w:rFonts w:ascii="Comic Sans MS" w:hAnsi="Comic Sans MS"/>
          <w:i/>
          <w:spacing w:val="-5"/>
        </w:rPr>
        <w:t xml:space="preserve"> </w:t>
      </w:r>
      <w:r>
        <w:rPr>
          <w:rFonts w:ascii="Comic Sans MS" w:hAnsi="Comic Sans MS"/>
        </w:rPr>
        <w:t>maması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nedeniyle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sakarlık</w:t>
      </w:r>
      <w:r>
        <w:rPr>
          <w:rFonts w:ascii="Comic Sans MS" w:hAnsi="Comic Sans MS"/>
          <w:spacing w:val="-11"/>
        </w:rPr>
        <w:t xml:space="preserve"> </w:t>
      </w:r>
      <w:r>
        <w:rPr>
          <w:rFonts w:ascii="Comic Sans MS" w:hAnsi="Comic Sans MS"/>
        </w:rPr>
        <w:t>ve</w:t>
      </w:r>
      <w:r>
        <w:rPr>
          <w:rFonts w:ascii="Comic Sans MS" w:hAnsi="Comic Sans MS"/>
          <w:spacing w:val="-15"/>
        </w:rPr>
        <w:t xml:space="preserve"> </w:t>
      </w:r>
      <w:r>
        <w:rPr>
          <w:rFonts w:ascii="Comic Sans MS" w:hAnsi="Comic Sans MS"/>
        </w:rPr>
        <w:t>beceriksizlik, Kendini yaşıtları ile kıyaslama,</w:t>
      </w:r>
    </w:p>
    <w:p w14:paraId="0CD9C4DF" w14:textId="77777777" w:rsidR="00E57B6F" w:rsidRDefault="00000000">
      <w:pPr>
        <w:spacing w:line="258" w:lineRule="exact"/>
        <w:ind w:left="84"/>
        <w:rPr>
          <w:rFonts w:ascii="Comic Sans MS" w:hAnsi="Comic Sans MS"/>
        </w:rPr>
      </w:pPr>
      <w:r>
        <w:rPr>
          <w:rFonts w:ascii="Comic Sans MS" w:hAnsi="Comic Sans MS"/>
        </w:rPr>
        <w:t>Sık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sık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odasına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kapanma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ve</w:t>
      </w:r>
      <w:r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</w:rPr>
        <w:t>kapısını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kilitli</w:t>
      </w:r>
      <w:r>
        <w:rPr>
          <w:rFonts w:ascii="Comic Sans MS" w:hAnsi="Comic Sans MS"/>
          <w:spacing w:val="-16"/>
        </w:rPr>
        <w:t xml:space="preserve"> </w:t>
      </w:r>
      <w:r>
        <w:rPr>
          <w:rFonts w:ascii="Comic Sans MS" w:hAnsi="Comic Sans MS"/>
          <w:spacing w:val="-4"/>
        </w:rPr>
        <w:t>tut-</w:t>
      </w:r>
    </w:p>
    <w:p w14:paraId="19624980" w14:textId="77777777" w:rsidR="00E57B6F" w:rsidRDefault="00000000">
      <w:pPr>
        <w:spacing w:before="152"/>
        <w:ind w:left="84"/>
        <w:rPr>
          <w:rFonts w:ascii="Comic Sans MS"/>
        </w:rPr>
      </w:pPr>
      <w:proofErr w:type="spellStart"/>
      <w:proofErr w:type="gramStart"/>
      <w:r>
        <w:rPr>
          <w:rFonts w:ascii="Comic Sans MS"/>
        </w:rPr>
        <w:t>mak</w:t>
      </w:r>
      <w:proofErr w:type="spellEnd"/>
      <w:proofErr w:type="gramEnd"/>
      <w:r>
        <w:rPr>
          <w:rFonts w:ascii="Comic Sans MS"/>
          <w:spacing w:val="-5"/>
        </w:rPr>
        <w:t xml:space="preserve"> </w:t>
      </w:r>
      <w:r>
        <w:rPr>
          <w:rFonts w:ascii="Comic Sans MS"/>
          <w:spacing w:val="-2"/>
        </w:rPr>
        <w:t>isteme,</w:t>
      </w:r>
    </w:p>
    <w:p w14:paraId="6AAA6699" w14:textId="77777777" w:rsidR="00E57B6F" w:rsidRDefault="00000000">
      <w:pPr>
        <w:spacing w:before="152"/>
        <w:ind w:left="84"/>
        <w:rPr>
          <w:rFonts w:ascii="Comic Sans MS" w:hAnsi="Comic Sans MS"/>
        </w:rPr>
      </w:pPr>
      <w:r>
        <w:rPr>
          <w:rFonts w:ascii="Comic Sans MS" w:hAnsi="Comic Sans MS"/>
        </w:rPr>
        <w:t>Süse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ve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giyinmeye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büyük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özen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  <w:spacing w:val="-2"/>
        </w:rPr>
        <w:t>gösterme,</w:t>
      </w:r>
    </w:p>
    <w:p w14:paraId="262EF724" w14:textId="77777777" w:rsidR="00E57B6F" w:rsidRDefault="00000000">
      <w:pPr>
        <w:spacing w:before="106" w:line="360" w:lineRule="auto"/>
        <w:ind w:left="84" w:right="30"/>
        <w:rPr>
          <w:rFonts w:ascii="Comic Sans MS" w:hAnsi="Comic Sans MS"/>
        </w:rPr>
      </w:pPr>
      <w:r>
        <w:rPr>
          <w:rFonts w:ascii="Comic Sans MS" w:hAnsi="Comic Sans MS"/>
        </w:rPr>
        <w:t>Kendinde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ilk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defa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rastladığı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cinsel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değişimlerle ilgili kaygılar duyma,</w:t>
      </w:r>
    </w:p>
    <w:p w14:paraId="72CBE7B5" w14:textId="77777777" w:rsidR="00E57B6F" w:rsidRDefault="00000000">
      <w:pPr>
        <w:ind w:left="84" w:right="489"/>
        <w:rPr>
          <w:rFonts w:ascii="Comic Sans MS" w:hAnsi="Comic Sans MS"/>
          <w:b/>
          <w:sz w:val="24"/>
        </w:rPr>
      </w:pPr>
      <w:r>
        <w:rPr>
          <w:rFonts w:ascii="Comic Sans MS" w:hAnsi="Comic Sans MS"/>
        </w:rPr>
        <w:t>Uyarılara</w:t>
      </w:r>
      <w:r>
        <w:rPr>
          <w:rFonts w:ascii="Comic Sans MS" w:hAnsi="Comic Sans MS"/>
          <w:spacing w:val="-9"/>
        </w:rPr>
        <w:t xml:space="preserve"> </w:t>
      </w:r>
      <w:r>
        <w:rPr>
          <w:rFonts w:ascii="Comic Sans MS" w:hAnsi="Comic Sans MS"/>
        </w:rPr>
        <w:t>ve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eleştirilere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>sert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tepkiler</w:t>
      </w:r>
      <w:r>
        <w:rPr>
          <w:rFonts w:ascii="Comic Sans MS" w:hAnsi="Comic Sans MS"/>
          <w:spacing w:val="-10"/>
        </w:rPr>
        <w:t xml:space="preserve"> </w:t>
      </w:r>
      <w:r>
        <w:rPr>
          <w:rFonts w:ascii="Comic Sans MS" w:hAnsi="Comic Sans MS"/>
        </w:rPr>
        <w:t xml:space="preserve">verme, Genelde bir sinirlilik ve gerginlik hali, </w:t>
      </w:r>
      <w:r>
        <w:rPr>
          <w:rFonts w:ascii="Comic Sans MS" w:hAnsi="Comic Sans MS"/>
          <w:b/>
          <w:color w:val="C00000"/>
          <w:sz w:val="24"/>
        </w:rPr>
        <w:t>Ergenlik ve Genç Yetişkinlik Dönemi:</w:t>
      </w:r>
    </w:p>
    <w:p w14:paraId="1384FD79" w14:textId="77777777" w:rsidR="00E57B6F" w:rsidRDefault="00000000">
      <w:pPr>
        <w:spacing w:before="81" w:line="343" w:lineRule="auto"/>
        <w:ind w:left="83"/>
        <w:rPr>
          <w:rFonts w:ascii="Comic Sans MS" w:hAnsi="Comic Sans MS"/>
          <w:b/>
          <w:i/>
          <w:sz w:val="21"/>
        </w:rPr>
      </w:pPr>
      <w:r>
        <w:rPr>
          <w:rFonts w:ascii="Comic Sans MS" w:hAnsi="Comic Sans MS"/>
          <w:b/>
          <w:i/>
          <w:sz w:val="21"/>
        </w:rPr>
        <w:t>Bu</w:t>
      </w:r>
      <w:r>
        <w:rPr>
          <w:rFonts w:ascii="Comic Sans MS" w:hAnsi="Comic Sans MS"/>
          <w:b/>
          <w:i/>
          <w:spacing w:val="-18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dönemde</w:t>
      </w:r>
      <w:r>
        <w:rPr>
          <w:rFonts w:ascii="Comic Sans MS" w:hAnsi="Comic Sans MS"/>
          <w:b/>
          <w:i/>
          <w:spacing w:val="-19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ön</w:t>
      </w:r>
      <w:r>
        <w:rPr>
          <w:rFonts w:ascii="Comic Sans MS" w:hAnsi="Comic Sans MS"/>
          <w:b/>
          <w:i/>
          <w:spacing w:val="-17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ergenlik</w:t>
      </w:r>
      <w:r>
        <w:rPr>
          <w:rFonts w:ascii="Comic Sans MS" w:hAnsi="Comic Sans MS"/>
          <w:b/>
          <w:i/>
          <w:spacing w:val="-16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dönemindeki</w:t>
      </w:r>
      <w:r>
        <w:rPr>
          <w:rFonts w:ascii="Comic Sans MS" w:hAnsi="Comic Sans MS"/>
          <w:b/>
          <w:i/>
          <w:spacing w:val="-19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bazı</w:t>
      </w:r>
      <w:r>
        <w:rPr>
          <w:rFonts w:ascii="Comic Sans MS" w:hAnsi="Comic Sans MS"/>
          <w:b/>
          <w:i/>
          <w:spacing w:val="-18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 xml:space="preserve">gelişim </w:t>
      </w:r>
      <w:r>
        <w:rPr>
          <w:rFonts w:ascii="Comic Sans MS" w:hAnsi="Comic Sans MS"/>
          <w:b/>
          <w:i/>
          <w:w w:val="95"/>
          <w:sz w:val="21"/>
        </w:rPr>
        <w:t>özellikleri</w:t>
      </w:r>
      <w:r>
        <w:rPr>
          <w:rFonts w:ascii="Comic Sans MS" w:hAnsi="Comic Sans MS"/>
          <w:b/>
          <w:i/>
          <w:spacing w:val="-6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devam</w:t>
      </w:r>
      <w:r>
        <w:rPr>
          <w:rFonts w:ascii="Comic Sans MS" w:hAnsi="Comic Sans MS"/>
          <w:b/>
          <w:i/>
          <w:spacing w:val="-4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etmekle</w:t>
      </w:r>
      <w:r>
        <w:rPr>
          <w:rFonts w:ascii="Comic Sans MS" w:hAnsi="Comic Sans MS"/>
          <w:b/>
          <w:i/>
          <w:spacing w:val="-4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birlikte</w:t>
      </w:r>
      <w:r>
        <w:rPr>
          <w:rFonts w:ascii="Comic Sans MS" w:hAnsi="Comic Sans MS"/>
          <w:b/>
          <w:i/>
          <w:spacing w:val="-6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daha</w:t>
      </w:r>
      <w:r>
        <w:rPr>
          <w:rFonts w:ascii="Comic Sans MS" w:hAnsi="Comic Sans MS"/>
          <w:b/>
          <w:i/>
          <w:spacing w:val="-5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başka</w:t>
      </w:r>
      <w:r>
        <w:rPr>
          <w:rFonts w:ascii="Comic Sans MS" w:hAnsi="Comic Sans MS"/>
          <w:b/>
          <w:i/>
          <w:spacing w:val="-5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 xml:space="preserve">gelişim </w:t>
      </w:r>
      <w:r>
        <w:rPr>
          <w:rFonts w:ascii="Comic Sans MS" w:hAnsi="Comic Sans MS"/>
          <w:b/>
          <w:i/>
          <w:sz w:val="21"/>
        </w:rPr>
        <w:t>özellikleri</w:t>
      </w:r>
      <w:r>
        <w:rPr>
          <w:rFonts w:ascii="Comic Sans MS" w:hAnsi="Comic Sans MS"/>
          <w:b/>
          <w:i/>
          <w:spacing w:val="-4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de</w:t>
      </w:r>
      <w:r>
        <w:rPr>
          <w:rFonts w:ascii="Comic Sans MS" w:hAnsi="Comic Sans MS"/>
          <w:b/>
          <w:i/>
          <w:spacing w:val="-4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karşımıza</w:t>
      </w:r>
      <w:r>
        <w:rPr>
          <w:rFonts w:ascii="Comic Sans MS" w:hAnsi="Comic Sans MS"/>
          <w:b/>
          <w:i/>
          <w:spacing w:val="-1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çıkar.</w:t>
      </w:r>
    </w:p>
    <w:p w14:paraId="6FFCC207" w14:textId="77777777" w:rsidR="00E57B6F" w:rsidRDefault="00000000">
      <w:pPr>
        <w:spacing w:before="9"/>
        <w:ind w:left="8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Dönemin</w:t>
      </w:r>
      <w:r>
        <w:rPr>
          <w:rFonts w:ascii="Comic Sans MS" w:hAnsi="Comic Sans MS"/>
          <w:b/>
          <w:spacing w:val="-10"/>
          <w:sz w:val="20"/>
        </w:rPr>
        <w:t xml:space="preserve"> </w:t>
      </w:r>
      <w:r>
        <w:rPr>
          <w:rFonts w:ascii="Comic Sans MS" w:hAnsi="Comic Sans MS"/>
          <w:b/>
          <w:sz w:val="20"/>
        </w:rPr>
        <w:t>Gelişim</w:t>
      </w:r>
      <w:r>
        <w:rPr>
          <w:rFonts w:ascii="Comic Sans MS" w:hAnsi="Comic Sans MS"/>
          <w:b/>
          <w:spacing w:val="-9"/>
          <w:sz w:val="20"/>
        </w:rPr>
        <w:t xml:space="preserve"> </w:t>
      </w:r>
      <w:r>
        <w:rPr>
          <w:rFonts w:ascii="Comic Sans MS" w:hAnsi="Comic Sans MS"/>
          <w:b/>
          <w:spacing w:val="-2"/>
          <w:sz w:val="20"/>
        </w:rPr>
        <w:t>Özellikleri:</w:t>
      </w:r>
    </w:p>
    <w:p w14:paraId="4EAC73CA" w14:textId="77777777" w:rsidR="00E57B6F" w:rsidRDefault="00000000">
      <w:pPr>
        <w:spacing w:before="84" w:line="345" w:lineRule="auto"/>
        <w:ind w:left="83"/>
        <w:rPr>
          <w:rFonts w:ascii="Comic Sans MS" w:hAnsi="Comic Sans MS"/>
          <w:b/>
          <w:i/>
          <w:sz w:val="21"/>
        </w:rPr>
      </w:pPr>
      <w:r>
        <w:rPr>
          <w:rFonts w:ascii="Comic Sans MS" w:hAnsi="Comic Sans MS"/>
          <w:b/>
          <w:i/>
          <w:w w:val="95"/>
          <w:sz w:val="21"/>
        </w:rPr>
        <w:t>Kuralların</w:t>
      </w:r>
      <w:r>
        <w:rPr>
          <w:rFonts w:ascii="Comic Sans MS" w:hAnsi="Comic Sans MS"/>
          <w:b/>
          <w:i/>
          <w:spacing w:val="-7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çokluğundan</w:t>
      </w:r>
      <w:r>
        <w:rPr>
          <w:rFonts w:ascii="Comic Sans MS" w:hAnsi="Comic Sans MS"/>
          <w:b/>
          <w:i/>
          <w:spacing w:val="-7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ve</w:t>
      </w:r>
      <w:r>
        <w:rPr>
          <w:rFonts w:ascii="Comic Sans MS" w:hAnsi="Comic Sans MS"/>
          <w:b/>
          <w:i/>
          <w:spacing w:val="-5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sıklığından</w:t>
      </w:r>
      <w:r>
        <w:rPr>
          <w:rFonts w:ascii="Comic Sans MS" w:hAnsi="Comic Sans MS"/>
          <w:b/>
          <w:i/>
          <w:spacing w:val="-5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yakınır,</w:t>
      </w:r>
      <w:r>
        <w:rPr>
          <w:rFonts w:ascii="Comic Sans MS" w:hAnsi="Comic Sans MS"/>
          <w:b/>
          <w:i/>
          <w:spacing w:val="-18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 xml:space="preserve">uyarı- </w:t>
      </w:r>
      <w:proofErr w:type="spellStart"/>
      <w:r>
        <w:rPr>
          <w:rFonts w:ascii="Comic Sans MS" w:hAnsi="Comic Sans MS"/>
          <w:b/>
          <w:i/>
          <w:sz w:val="21"/>
        </w:rPr>
        <w:t>lara</w:t>
      </w:r>
      <w:proofErr w:type="spellEnd"/>
      <w:r>
        <w:rPr>
          <w:rFonts w:ascii="Comic Sans MS" w:hAnsi="Comic Sans MS"/>
          <w:b/>
          <w:i/>
          <w:spacing w:val="-16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birden</w:t>
      </w:r>
      <w:r>
        <w:rPr>
          <w:rFonts w:ascii="Comic Sans MS" w:hAnsi="Comic Sans MS"/>
          <w:b/>
          <w:i/>
          <w:spacing w:val="-16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tepki</w:t>
      </w:r>
      <w:r>
        <w:rPr>
          <w:rFonts w:ascii="Comic Sans MS" w:hAnsi="Comic Sans MS"/>
          <w:b/>
          <w:i/>
          <w:spacing w:val="-16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gösterir</w:t>
      </w:r>
      <w:r>
        <w:rPr>
          <w:rFonts w:ascii="Comic Sans MS" w:hAnsi="Comic Sans MS"/>
          <w:b/>
          <w:i/>
          <w:spacing w:val="-16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ve</w:t>
      </w:r>
      <w:r>
        <w:rPr>
          <w:rFonts w:ascii="Comic Sans MS" w:hAnsi="Comic Sans MS"/>
          <w:b/>
          <w:i/>
          <w:spacing w:val="-15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ters</w:t>
      </w:r>
      <w:r>
        <w:rPr>
          <w:rFonts w:ascii="Comic Sans MS" w:hAnsi="Comic Sans MS"/>
          <w:b/>
          <w:i/>
          <w:spacing w:val="-16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yanıtlar</w:t>
      </w:r>
      <w:r>
        <w:rPr>
          <w:rFonts w:ascii="Comic Sans MS" w:hAnsi="Comic Sans MS"/>
          <w:b/>
          <w:i/>
          <w:spacing w:val="-18"/>
          <w:sz w:val="21"/>
        </w:rPr>
        <w:t xml:space="preserve"> </w:t>
      </w:r>
      <w:r>
        <w:rPr>
          <w:rFonts w:ascii="Comic Sans MS" w:hAnsi="Comic Sans MS"/>
          <w:b/>
          <w:i/>
          <w:sz w:val="21"/>
        </w:rPr>
        <w:t>verir.</w:t>
      </w:r>
    </w:p>
    <w:p w14:paraId="48E2DFED" w14:textId="77777777" w:rsidR="00E57B6F" w:rsidRDefault="00000000">
      <w:pPr>
        <w:spacing w:line="343" w:lineRule="auto"/>
        <w:ind w:left="83"/>
        <w:rPr>
          <w:rFonts w:ascii="Comic Sans MS" w:hAnsi="Comic Sans MS"/>
          <w:b/>
          <w:i/>
          <w:sz w:val="21"/>
        </w:rPr>
      </w:pPr>
      <w:r>
        <w:rPr>
          <w:rFonts w:ascii="Comic Sans MS" w:hAnsi="Comic Sans MS"/>
          <w:b/>
          <w:i/>
          <w:w w:val="95"/>
          <w:sz w:val="21"/>
        </w:rPr>
        <w:t>Uzun</w:t>
      </w:r>
      <w:r>
        <w:rPr>
          <w:rFonts w:ascii="Comic Sans MS" w:hAnsi="Comic Sans MS"/>
          <w:b/>
          <w:i/>
          <w:spacing w:val="-5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uzun</w:t>
      </w:r>
      <w:r>
        <w:rPr>
          <w:rFonts w:ascii="Comic Sans MS" w:hAnsi="Comic Sans MS"/>
          <w:b/>
          <w:i/>
          <w:spacing w:val="-4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düşler</w:t>
      </w:r>
      <w:r>
        <w:rPr>
          <w:rFonts w:ascii="Comic Sans MS" w:hAnsi="Comic Sans MS"/>
          <w:b/>
          <w:i/>
          <w:spacing w:val="-5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kurar,</w:t>
      </w:r>
      <w:r>
        <w:rPr>
          <w:rFonts w:ascii="Comic Sans MS" w:hAnsi="Comic Sans MS"/>
          <w:b/>
          <w:i/>
          <w:spacing w:val="-3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bu</w:t>
      </w:r>
      <w:r>
        <w:rPr>
          <w:rFonts w:ascii="Comic Sans MS" w:hAnsi="Comic Sans MS"/>
          <w:b/>
          <w:i/>
          <w:spacing w:val="-4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nedenle</w:t>
      </w:r>
      <w:r>
        <w:rPr>
          <w:rFonts w:ascii="Comic Sans MS" w:hAnsi="Comic Sans MS"/>
          <w:b/>
          <w:i/>
          <w:spacing w:val="-6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sık</w:t>
      </w:r>
      <w:r>
        <w:rPr>
          <w:rFonts w:ascii="Comic Sans MS" w:hAnsi="Comic Sans MS"/>
          <w:b/>
          <w:i/>
          <w:spacing w:val="-3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>sık</w:t>
      </w:r>
      <w:r>
        <w:rPr>
          <w:rFonts w:ascii="Comic Sans MS" w:hAnsi="Comic Sans MS"/>
          <w:b/>
          <w:i/>
          <w:spacing w:val="-19"/>
          <w:w w:val="95"/>
          <w:sz w:val="21"/>
        </w:rPr>
        <w:t xml:space="preserve"> </w:t>
      </w:r>
      <w:r>
        <w:rPr>
          <w:rFonts w:ascii="Comic Sans MS" w:hAnsi="Comic Sans MS"/>
          <w:b/>
          <w:i/>
          <w:w w:val="95"/>
          <w:sz w:val="21"/>
        </w:rPr>
        <w:t xml:space="preserve">dalgın </w:t>
      </w:r>
      <w:r>
        <w:rPr>
          <w:rFonts w:ascii="Comic Sans MS" w:hAnsi="Comic Sans MS"/>
          <w:b/>
          <w:i/>
          <w:sz w:val="21"/>
        </w:rPr>
        <w:t>olduğu gözlenir.</w:t>
      </w:r>
    </w:p>
    <w:p w14:paraId="42B5753E" w14:textId="77777777" w:rsidR="00E57B6F" w:rsidRDefault="00000000">
      <w:pPr>
        <w:spacing w:before="56" w:line="360" w:lineRule="auto"/>
        <w:ind w:left="84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1.Evde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pek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durmak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istemez,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dönüş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saatlerine </w:t>
      </w:r>
      <w:r>
        <w:rPr>
          <w:b/>
          <w:i/>
          <w:spacing w:val="-2"/>
          <w:sz w:val="24"/>
        </w:rPr>
        <w:t>aldırmaz.</w:t>
      </w:r>
    </w:p>
    <w:p w14:paraId="465FA5D0" w14:textId="77777777" w:rsidR="00E57B6F" w:rsidRDefault="00000000">
      <w:pPr>
        <w:spacing w:before="121" w:line="360" w:lineRule="auto"/>
        <w:ind w:left="84"/>
        <w:rPr>
          <w:b/>
          <w:i/>
          <w:sz w:val="24"/>
        </w:rPr>
      </w:pPr>
      <w:r>
        <w:rPr>
          <w:b/>
          <w:i/>
          <w:sz w:val="24"/>
        </w:rPr>
        <w:t>Duvarlara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sevdiği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artistlerin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şarkıcıların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 xml:space="preserve">resim- </w:t>
      </w:r>
      <w:proofErr w:type="spellStart"/>
      <w:r>
        <w:rPr>
          <w:b/>
          <w:i/>
          <w:sz w:val="24"/>
        </w:rPr>
        <w:t>lerini</w:t>
      </w:r>
      <w:proofErr w:type="spellEnd"/>
      <w:r>
        <w:rPr>
          <w:b/>
          <w:i/>
          <w:sz w:val="24"/>
        </w:rPr>
        <w:t xml:space="preserve"> asar.</w:t>
      </w:r>
    </w:p>
    <w:p w14:paraId="5E68F1AE" w14:textId="77777777" w:rsidR="00E57B6F" w:rsidRDefault="00E57B6F">
      <w:pPr>
        <w:pStyle w:val="GvdeMetni"/>
        <w:spacing w:before="10"/>
        <w:rPr>
          <w:i/>
          <w:sz w:val="23"/>
        </w:rPr>
      </w:pPr>
    </w:p>
    <w:p w14:paraId="7B0C873C" w14:textId="77777777" w:rsidR="00E57B6F" w:rsidRDefault="00000000">
      <w:pPr>
        <w:ind w:left="84"/>
        <w:rPr>
          <w:b/>
          <w:i/>
          <w:sz w:val="24"/>
        </w:rPr>
      </w:pPr>
      <w:r>
        <w:rPr>
          <w:b/>
          <w:i/>
          <w:sz w:val="24"/>
        </w:rPr>
        <w:t>Arkadaşlarının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eleştirilmesine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tepki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gösterir.</w:t>
      </w:r>
    </w:p>
    <w:p w14:paraId="2AACFFA3" w14:textId="77777777" w:rsidR="00E57B6F" w:rsidRDefault="00E57B6F">
      <w:pPr>
        <w:pStyle w:val="GvdeMetni"/>
        <w:spacing w:before="4"/>
        <w:rPr>
          <w:i/>
          <w:sz w:val="32"/>
        </w:rPr>
      </w:pPr>
    </w:p>
    <w:p w14:paraId="49D7C6FD" w14:textId="77777777" w:rsidR="00E57B6F" w:rsidRDefault="00000000">
      <w:pPr>
        <w:spacing w:line="360" w:lineRule="auto"/>
        <w:ind w:left="84" w:right="272"/>
        <w:jc w:val="both"/>
        <w:rPr>
          <w:b/>
          <w:i/>
          <w:sz w:val="24"/>
        </w:rPr>
      </w:pPr>
      <w:r>
        <w:rPr>
          <w:b/>
          <w:i/>
          <w:sz w:val="24"/>
        </w:rPr>
        <w:t>Büyüklerinden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öğretmenlerinden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gerekli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des</w:t>
      </w:r>
      <w:proofErr w:type="spellEnd"/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teği</w:t>
      </w:r>
      <w:proofErr w:type="spellEnd"/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bulamazsa,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yanlış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arkadaşlıklara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bazı</w:t>
      </w:r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kö</w:t>
      </w:r>
      <w:proofErr w:type="spellEnd"/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tü</w:t>
      </w:r>
      <w:proofErr w:type="spellEnd"/>
      <w:r>
        <w:rPr>
          <w:b/>
          <w:i/>
          <w:sz w:val="24"/>
        </w:rPr>
        <w:t xml:space="preserve"> alışkanlıklara yönelir.</w:t>
      </w:r>
    </w:p>
    <w:p w14:paraId="75F9A948" w14:textId="77777777" w:rsidR="00E57B6F" w:rsidRDefault="00E57B6F">
      <w:pPr>
        <w:pStyle w:val="GvdeMetni"/>
        <w:spacing w:before="10"/>
        <w:rPr>
          <w:i/>
          <w:sz w:val="23"/>
        </w:rPr>
      </w:pPr>
    </w:p>
    <w:p w14:paraId="05E0130A" w14:textId="77777777" w:rsidR="00E57B6F" w:rsidRDefault="00000000">
      <w:pPr>
        <w:spacing w:before="1" w:line="360" w:lineRule="auto"/>
        <w:ind w:left="84" w:right="105"/>
        <w:rPr>
          <w:b/>
          <w:i/>
          <w:sz w:val="24"/>
        </w:rPr>
      </w:pPr>
      <w:r>
        <w:rPr>
          <w:b/>
          <w:i/>
          <w:sz w:val="24"/>
        </w:rPr>
        <w:t>Başkalarının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kendisi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hakkında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vereceği</w:t>
      </w:r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z w:val="24"/>
        </w:rPr>
        <w:t>hü</w:t>
      </w:r>
      <w:proofErr w:type="spellEnd"/>
      <w:r>
        <w:rPr>
          <w:b/>
          <w:i/>
          <w:sz w:val="24"/>
        </w:rPr>
        <w:t>- kümler konusunda aşırı duyarlıdır.</w:t>
      </w:r>
    </w:p>
    <w:p w14:paraId="00471F0F" w14:textId="77777777" w:rsidR="00E57B6F" w:rsidRDefault="00E57B6F">
      <w:pPr>
        <w:pStyle w:val="GvdeMetni"/>
        <w:rPr>
          <w:i/>
          <w:sz w:val="26"/>
        </w:rPr>
      </w:pPr>
    </w:p>
    <w:p w14:paraId="437F2D4F" w14:textId="77777777" w:rsidR="00E57B6F" w:rsidRDefault="00000000">
      <w:pPr>
        <w:spacing w:before="191"/>
        <w:ind w:left="84"/>
        <w:rPr>
          <w:b/>
          <w:i/>
          <w:sz w:val="24"/>
        </w:rPr>
      </w:pPr>
      <w:r>
        <w:rPr>
          <w:b/>
          <w:i/>
          <w:sz w:val="24"/>
        </w:rPr>
        <w:t>Küçük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kusurları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olayları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oldukça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büyütür.</w:t>
      </w:r>
    </w:p>
    <w:p w14:paraId="00FA05A6" w14:textId="77777777" w:rsidR="00E57B6F" w:rsidRDefault="00E57B6F">
      <w:pPr>
        <w:pStyle w:val="GvdeMetni"/>
        <w:spacing w:before="4"/>
        <w:rPr>
          <w:i/>
          <w:sz w:val="32"/>
        </w:rPr>
      </w:pPr>
    </w:p>
    <w:p w14:paraId="12B759EB" w14:textId="77777777" w:rsidR="00E57B6F" w:rsidRDefault="00000000">
      <w:pPr>
        <w:spacing w:line="360" w:lineRule="auto"/>
        <w:ind w:left="84" w:right="234"/>
        <w:rPr>
          <w:b/>
          <w:i/>
          <w:sz w:val="24"/>
        </w:rPr>
      </w:pPr>
      <w:r>
        <w:rPr>
          <w:b/>
          <w:i/>
          <w:sz w:val="24"/>
        </w:rPr>
        <w:t>Bir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meslek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seçmek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buna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hazırlanmak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için çaba gösterir.</w:t>
      </w:r>
    </w:p>
    <w:p w14:paraId="1F015115" w14:textId="77777777" w:rsidR="00E57B6F" w:rsidRDefault="00E57B6F">
      <w:pPr>
        <w:pStyle w:val="GvdeMetni"/>
        <w:spacing w:before="1"/>
        <w:rPr>
          <w:i/>
          <w:sz w:val="25"/>
        </w:rPr>
      </w:pPr>
    </w:p>
    <w:p w14:paraId="10906743" w14:textId="77777777" w:rsidR="00E57B6F" w:rsidRDefault="00000000">
      <w:pPr>
        <w:spacing w:line="360" w:lineRule="auto"/>
        <w:ind w:left="84" w:right="234"/>
        <w:rPr>
          <w:b/>
          <w:i/>
          <w:sz w:val="24"/>
        </w:rPr>
      </w:pPr>
      <w:r>
        <w:rPr>
          <w:b/>
          <w:i/>
          <w:sz w:val="24"/>
        </w:rPr>
        <w:t>Aileden bağımsız olabilme uğraşına girişir,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bu- </w:t>
      </w:r>
      <w:proofErr w:type="spellStart"/>
      <w:r>
        <w:rPr>
          <w:b/>
          <w:i/>
          <w:sz w:val="24"/>
        </w:rPr>
        <w:t>nun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için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ilgilerine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uygun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meslek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edinme</w:t>
      </w:r>
      <w:r>
        <w:rPr>
          <w:b/>
          <w:i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uğ</w:t>
      </w:r>
      <w:proofErr w:type="spellEnd"/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raşı</w:t>
      </w:r>
      <w:proofErr w:type="spellEnd"/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verir.</w:t>
      </w:r>
    </w:p>
    <w:p w14:paraId="0ED64242" w14:textId="77777777" w:rsidR="00E57B6F" w:rsidRDefault="00E57B6F">
      <w:pPr>
        <w:pStyle w:val="GvdeMetni"/>
        <w:spacing w:before="8"/>
        <w:rPr>
          <w:i/>
          <w:sz w:val="23"/>
        </w:rPr>
      </w:pPr>
    </w:p>
    <w:p w14:paraId="4CB88FB1" w14:textId="77777777" w:rsidR="00E57B6F" w:rsidRDefault="00000000">
      <w:pPr>
        <w:ind w:left="84"/>
        <w:rPr>
          <w:b/>
          <w:i/>
          <w:sz w:val="24"/>
        </w:rPr>
      </w:pPr>
      <w:r>
        <w:rPr>
          <w:b/>
          <w:i/>
          <w:sz w:val="24"/>
        </w:rPr>
        <w:t>Yetişkin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toplumsal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statüsüne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erişmeye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çalışır.</w:t>
      </w:r>
    </w:p>
    <w:sectPr w:rsidR="00E57B6F">
      <w:pgSz w:w="16840" w:h="11910" w:orient="landscape"/>
      <w:pgMar w:top="460" w:right="240" w:bottom="0" w:left="0" w:header="0" w:footer="0" w:gutter="0"/>
      <w:cols w:num="3" w:space="708" w:equalWidth="0">
        <w:col w:w="4341" w:space="1487"/>
        <w:col w:w="5233" w:space="387"/>
        <w:col w:w="51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A9E2" w14:textId="77777777" w:rsidR="005877CA" w:rsidRDefault="005877CA">
      <w:r>
        <w:separator/>
      </w:r>
    </w:p>
  </w:endnote>
  <w:endnote w:type="continuationSeparator" w:id="0">
    <w:p w14:paraId="07EA3534" w14:textId="77777777" w:rsidR="005877CA" w:rsidRDefault="0058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D287" w14:textId="77777777" w:rsidR="005877CA" w:rsidRDefault="005877CA">
      <w:r>
        <w:separator/>
      </w:r>
    </w:p>
  </w:footnote>
  <w:footnote w:type="continuationSeparator" w:id="0">
    <w:p w14:paraId="0666AA53" w14:textId="77777777" w:rsidR="005877CA" w:rsidRDefault="0058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6DD" w14:textId="77777777" w:rsidR="00E57B6F" w:rsidRDefault="00000000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5A232A02" wp14:editId="120F651F">
          <wp:simplePos x="0" y="0"/>
          <wp:positionH relativeFrom="page">
            <wp:posOffset>540</wp:posOffset>
          </wp:positionH>
          <wp:positionV relativeFrom="page">
            <wp:posOffset>0</wp:posOffset>
          </wp:positionV>
          <wp:extent cx="10691843" cy="2971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1843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B6F"/>
    <w:rsid w:val="005877CA"/>
    <w:rsid w:val="00DD54E2"/>
    <w:rsid w:val="00E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5E1834F"/>
  <w15:docId w15:val="{AAA507DE-282A-4694-9E89-C57667C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1379"/>
      <w:jc w:val="center"/>
      <w:outlineLvl w:val="0"/>
    </w:pPr>
    <w:rPr>
      <w:rFonts w:ascii="Comic Sans MS" w:eastAsia="Comic Sans MS" w:hAnsi="Comic Sans MS" w:cs="Comic Sans MS"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84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Kutbay</cp:lastModifiedBy>
  <cp:revision>2</cp:revision>
  <dcterms:created xsi:type="dcterms:W3CDTF">2022-11-09T09:29:00Z</dcterms:created>
  <dcterms:modified xsi:type="dcterms:W3CDTF">2022-11-09T09:31:00Z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Publisher 2010</vt:lpwstr>
  </property>
</Properties>
</file>